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3203" w14:textId="77777777" w:rsidR="004339B1" w:rsidRPr="00B517C0" w:rsidRDefault="001E3E00" w:rsidP="00B517C0">
      <w:pPr>
        <w:pStyle w:val="NoSpacing"/>
        <w:spacing w:line="288" w:lineRule="auto"/>
        <w:jc w:val="center"/>
        <w:rPr>
          <w:rFonts w:ascii="Times New Roman" w:hAnsi="Times New Roman" w:cs="Times New Roman"/>
          <w:b/>
          <w:bCs/>
          <w:sz w:val="24"/>
          <w:szCs w:val="24"/>
        </w:rPr>
      </w:pPr>
      <w:bookmarkStart w:id="0" w:name="_Hlk34916415"/>
      <w:r>
        <w:rPr>
          <w:rFonts w:ascii="Times New Roman" w:hAnsi="Times New Roman" w:cs="Times New Roman"/>
          <w:b/>
          <w:bCs/>
          <w:caps/>
          <w:noProof/>
          <w:sz w:val="24"/>
          <w:szCs w:val="24"/>
          <w:lang w:eastAsia="bg-BG"/>
        </w:rPr>
        <w:drawing>
          <wp:inline distT="0" distB="0" distL="0" distR="0" wp14:anchorId="58E5BEBC" wp14:editId="00D30F10">
            <wp:extent cx="5648325" cy="1143000"/>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1143000"/>
                    </a:xfrm>
                    <a:prstGeom prst="rect">
                      <a:avLst/>
                    </a:prstGeom>
                    <a:noFill/>
                    <a:ln>
                      <a:noFill/>
                    </a:ln>
                  </pic:spPr>
                </pic:pic>
              </a:graphicData>
            </a:graphic>
          </wp:inline>
        </w:drawing>
      </w:r>
    </w:p>
    <w:p w14:paraId="353A1A43" w14:textId="71FA2910" w:rsidR="00FF39C2" w:rsidRPr="00252442" w:rsidRDefault="00FF39C2" w:rsidP="00FF39C2">
      <w:pPr>
        <w:pStyle w:val="NoSpacing"/>
        <w:spacing w:line="288" w:lineRule="auto"/>
        <w:ind w:firstLine="709"/>
        <w:jc w:val="both"/>
        <w:rPr>
          <w:rFonts w:ascii="Times New Roman" w:hAnsi="Times New Roman" w:cs="Times New Roman"/>
          <w:b/>
          <w:bCs/>
          <w:i/>
          <w:iCs/>
          <w:sz w:val="24"/>
          <w:szCs w:val="24"/>
          <w:lang w:val="ru-RU"/>
        </w:rPr>
      </w:pPr>
      <w:proofErr w:type="spellStart"/>
      <w:r w:rsidRPr="00252442">
        <w:rPr>
          <w:rFonts w:ascii="Times New Roman" w:hAnsi="Times New Roman" w:cs="Times New Roman"/>
          <w:b/>
          <w:bCs/>
          <w:i/>
          <w:iCs/>
          <w:sz w:val="24"/>
          <w:szCs w:val="24"/>
          <w:lang w:val="ru-RU"/>
        </w:rPr>
        <w:t>Изх</w:t>
      </w:r>
      <w:proofErr w:type="spellEnd"/>
      <w:r w:rsidRPr="00252442">
        <w:rPr>
          <w:rFonts w:ascii="Times New Roman" w:hAnsi="Times New Roman" w:cs="Times New Roman"/>
          <w:b/>
          <w:bCs/>
          <w:i/>
          <w:iCs/>
          <w:sz w:val="24"/>
          <w:szCs w:val="24"/>
          <w:lang w:val="ru-RU"/>
        </w:rPr>
        <w:t>. № 133/10.04.2020 г.</w:t>
      </w:r>
    </w:p>
    <w:p w14:paraId="54D372E2" w14:textId="504D015D"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ДО</w:t>
      </w:r>
    </w:p>
    <w:p w14:paraId="4EEB211E" w14:textId="28C24D23" w:rsidR="004339B1" w:rsidRPr="00252442" w:rsidRDefault="004339B1" w:rsidP="000C53AC">
      <w:pPr>
        <w:pStyle w:val="NoSpacing"/>
        <w:spacing w:line="288" w:lineRule="auto"/>
        <w:ind w:firstLine="3686"/>
        <w:jc w:val="both"/>
        <w:rPr>
          <w:rFonts w:ascii="Times New Roman" w:hAnsi="Times New Roman" w:cs="Times New Roman"/>
          <w:b/>
          <w:bCs/>
          <w:sz w:val="24"/>
          <w:szCs w:val="24"/>
          <w:lang w:val="ru-RU"/>
        </w:rPr>
      </w:pPr>
      <w:r>
        <w:rPr>
          <w:rFonts w:ascii="Times New Roman" w:hAnsi="Times New Roman" w:cs="Times New Roman"/>
          <w:b/>
          <w:bCs/>
          <w:sz w:val="24"/>
          <w:szCs w:val="24"/>
        </w:rPr>
        <w:t>Г-ЖА МАРИЯНА НИКОЛОВА</w:t>
      </w:r>
      <w:r w:rsidR="00FF39C2" w:rsidRPr="00252442">
        <w:rPr>
          <w:rFonts w:ascii="Times New Roman" w:hAnsi="Times New Roman" w:cs="Times New Roman"/>
          <w:b/>
          <w:bCs/>
          <w:sz w:val="24"/>
          <w:szCs w:val="24"/>
          <w:lang w:val="ru-RU"/>
        </w:rPr>
        <w:t>,</w:t>
      </w:r>
    </w:p>
    <w:p w14:paraId="2D624DA6"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ЗАМЕСТНИК МИНИСТЪР-ПРЕДСЕДАТЕЛ</w:t>
      </w:r>
    </w:p>
    <w:p w14:paraId="2F49934D"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ПО ИКОНОМИЧЕСКАТА И ДЕМОГРАФСКА</w:t>
      </w:r>
    </w:p>
    <w:p w14:paraId="34A4BB14"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ПОЛИТИКА НА РЕПУБЛИКА БЪЛГАРИЯ</w:t>
      </w:r>
    </w:p>
    <w:p w14:paraId="2EA9BA65"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ПРЕДСЕДАТЕЛ НА НСТС</w:t>
      </w:r>
    </w:p>
    <w:p w14:paraId="40607D26"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p>
    <w:p w14:paraId="50ADE715" w14:textId="4115F71B" w:rsidR="004339B1" w:rsidRPr="00252442" w:rsidRDefault="004339B1" w:rsidP="000C53AC">
      <w:pPr>
        <w:pStyle w:val="NoSpacing"/>
        <w:spacing w:line="288" w:lineRule="auto"/>
        <w:ind w:firstLine="3686"/>
        <w:jc w:val="both"/>
        <w:rPr>
          <w:rFonts w:ascii="Times New Roman" w:hAnsi="Times New Roman" w:cs="Times New Roman"/>
          <w:b/>
          <w:bCs/>
          <w:sz w:val="24"/>
          <w:szCs w:val="24"/>
          <w:lang w:val="ru-RU"/>
        </w:rPr>
      </w:pPr>
      <w:r>
        <w:rPr>
          <w:rFonts w:ascii="Times New Roman" w:hAnsi="Times New Roman" w:cs="Times New Roman"/>
          <w:b/>
          <w:bCs/>
          <w:sz w:val="24"/>
          <w:szCs w:val="24"/>
        </w:rPr>
        <w:t>Г-ЖА ДЕНИЦА САЧЕВА</w:t>
      </w:r>
      <w:r w:rsidR="00FF39C2" w:rsidRPr="00252442">
        <w:rPr>
          <w:rFonts w:ascii="Times New Roman" w:hAnsi="Times New Roman" w:cs="Times New Roman"/>
          <w:b/>
          <w:bCs/>
          <w:sz w:val="24"/>
          <w:szCs w:val="24"/>
          <w:lang w:val="ru-RU"/>
        </w:rPr>
        <w:t>,</w:t>
      </w:r>
    </w:p>
    <w:p w14:paraId="3A86E706"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 xml:space="preserve">МИНИСТЪР НА ТРУДА И </w:t>
      </w:r>
    </w:p>
    <w:p w14:paraId="64599536" w14:textId="77777777"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СОЦИАЛНАТА ПОЛИТИКА НА</w:t>
      </w:r>
    </w:p>
    <w:p w14:paraId="5BBE361F" w14:textId="1B522913" w:rsidR="004339B1" w:rsidRDefault="004339B1" w:rsidP="000C53AC">
      <w:pPr>
        <w:pStyle w:val="NoSpacing"/>
        <w:spacing w:line="288" w:lineRule="auto"/>
        <w:ind w:firstLine="3686"/>
        <w:jc w:val="both"/>
        <w:rPr>
          <w:rFonts w:ascii="Times New Roman" w:hAnsi="Times New Roman" w:cs="Times New Roman"/>
          <w:b/>
          <w:bCs/>
          <w:sz w:val="24"/>
          <w:szCs w:val="24"/>
        </w:rPr>
      </w:pPr>
      <w:r>
        <w:rPr>
          <w:rFonts w:ascii="Times New Roman" w:hAnsi="Times New Roman" w:cs="Times New Roman"/>
          <w:b/>
          <w:bCs/>
          <w:sz w:val="24"/>
          <w:szCs w:val="24"/>
        </w:rPr>
        <w:t>РЕПУБЛИКА БЪЛГАРИЯ</w:t>
      </w:r>
    </w:p>
    <w:p w14:paraId="0AF827F7" w14:textId="77777777" w:rsidR="00FF39C2" w:rsidRDefault="00FF39C2" w:rsidP="00FF39C2">
      <w:pPr>
        <w:pStyle w:val="NoSpacing"/>
        <w:spacing w:line="288" w:lineRule="auto"/>
        <w:ind w:firstLine="3686"/>
        <w:jc w:val="both"/>
        <w:rPr>
          <w:rFonts w:ascii="Times New Roman" w:hAnsi="Times New Roman" w:cs="Times New Roman"/>
          <w:b/>
          <w:bCs/>
          <w:sz w:val="24"/>
          <w:szCs w:val="24"/>
        </w:rPr>
      </w:pPr>
    </w:p>
    <w:p w14:paraId="0B35868E" w14:textId="02B593EA" w:rsidR="00FF39C2" w:rsidRPr="00FF39C2" w:rsidRDefault="00FF39C2" w:rsidP="00FF39C2">
      <w:pPr>
        <w:pStyle w:val="NoSpacing"/>
        <w:spacing w:line="288" w:lineRule="auto"/>
        <w:ind w:firstLine="3686"/>
        <w:jc w:val="both"/>
        <w:rPr>
          <w:rFonts w:ascii="Times New Roman" w:hAnsi="Times New Roman" w:cs="Times New Roman"/>
          <w:b/>
          <w:bCs/>
          <w:sz w:val="24"/>
          <w:szCs w:val="24"/>
        </w:rPr>
      </w:pPr>
      <w:r w:rsidRPr="00FF39C2">
        <w:rPr>
          <w:rFonts w:ascii="Times New Roman" w:hAnsi="Times New Roman" w:cs="Times New Roman"/>
          <w:b/>
          <w:bCs/>
          <w:sz w:val="24"/>
          <w:szCs w:val="24"/>
        </w:rPr>
        <w:t>КОПИЕ</w:t>
      </w:r>
    </w:p>
    <w:p w14:paraId="1F77B2E1" w14:textId="77777777" w:rsidR="00FF39C2" w:rsidRPr="00FF39C2" w:rsidRDefault="00FF39C2" w:rsidP="00FF39C2">
      <w:pPr>
        <w:pStyle w:val="NoSpacing"/>
        <w:spacing w:line="288" w:lineRule="auto"/>
        <w:ind w:firstLine="3686"/>
        <w:jc w:val="both"/>
        <w:rPr>
          <w:rFonts w:ascii="Times New Roman" w:hAnsi="Times New Roman" w:cs="Times New Roman"/>
          <w:b/>
          <w:bCs/>
          <w:sz w:val="24"/>
          <w:szCs w:val="24"/>
        </w:rPr>
      </w:pPr>
      <w:r w:rsidRPr="00FF39C2">
        <w:rPr>
          <w:rFonts w:ascii="Times New Roman" w:hAnsi="Times New Roman" w:cs="Times New Roman"/>
          <w:b/>
          <w:bCs/>
          <w:sz w:val="24"/>
          <w:szCs w:val="24"/>
        </w:rPr>
        <w:t>Г-ЖА ВАСКА ШУШНЕВА,</w:t>
      </w:r>
    </w:p>
    <w:p w14:paraId="39FE7EDE" w14:textId="4E162B8B" w:rsidR="00FF39C2" w:rsidRPr="000C53AC" w:rsidRDefault="00FF39C2" w:rsidP="00FF39C2">
      <w:pPr>
        <w:pStyle w:val="NoSpacing"/>
        <w:spacing w:line="288" w:lineRule="auto"/>
        <w:ind w:firstLine="3686"/>
        <w:jc w:val="both"/>
        <w:rPr>
          <w:rFonts w:ascii="Times New Roman" w:hAnsi="Times New Roman" w:cs="Times New Roman"/>
          <w:b/>
          <w:bCs/>
          <w:sz w:val="24"/>
          <w:szCs w:val="24"/>
        </w:rPr>
      </w:pPr>
      <w:r w:rsidRPr="00FF39C2">
        <w:rPr>
          <w:rFonts w:ascii="Times New Roman" w:hAnsi="Times New Roman" w:cs="Times New Roman"/>
          <w:b/>
          <w:bCs/>
          <w:sz w:val="24"/>
          <w:szCs w:val="24"/>
        </w:rPr>
        <w:t>СЕКРЕТАР НА НСТС</w:t>
      </w:r>
    </w:p>
    <w:p w14:paraId="2B2F269E" w14:textId="77777777" w:rsidR="004339B1" w:rsidRPr="00B517C0" w:rsidRDefault="004339B1" w:rsidP="000C53AC">
      <w:pPr>
        <w:pStyle w:val="NoSpacing"/>
        <w:spacing w:line="288" w:lineRule="auto"/>
        <w:ind w:firstLine="4536"/>
        <w:jc w:val="both"/>
        <w:rPr>
          <w:rFonts w:ascii="Times New Roman" w:hAnsi="Times New Roman" w:cs="Times New Roman"/>
          <w:b/>
          <w:bCs/>
          <w:sz w:val="24"/>
          <w:szCs w:val="24"/>
        </w:rPr>
      </w:pPr>
    </w:p>
    <w:p w14:paraId="4AE94FB1" w14:textId="450C4C66" w:rsidR="004339B1" w:rsidRPr="00FF39C2" w:rsidRDefault="004339B1" w:rsidP="00FF39C2">
      <w:pPr>
        <w:pStyle w:val="NoSpacing"/>
        <w:spacing w:line="288"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Относно: </w:t>
      </w:r>
      <w:r w:rsidRPr="00FF39C2">
        <w:rPr>
          <w:rFonts w:ascii="Times New Roman" w:hAnsi="Times New Roman" w:cs="Times New Roman"/>
          <w:sz w:val="24"/>
          <w:szCs w:val="24"/>
        </w:rPr>
        <w:t xml:space="preserve">Предложения на АИКБ за смекчаване на икономическите последици от мерките за ограничаване на разпространението на коронавирус </w:t>
      </w:r>
      <w:r w:rsidR="002E47B9">
        <w:rPr>
          <w:rFonts w:ascii="Times New Roman" w:hAnsi="Times New Roman" w:cs="Times New Roman"/>
          <w:sz w:val="24"/>
          <w:szCs w:val="24"/>
        </w:rPr>
        <w:t>–</w:t>
      </w:r>
      <w:r w:rsidRPr="00FF39C2">
        <w:rPr>
          <w:rFonts w:ascii="Times New Roman" w:hAnsi="Times New Roman" w:cs="Times New Roman"/>
          <w:sz w:val="24"/>
          <w:szCs w:val="24"/>
        </w:rPr>
        <w:t xml:space="preserve"> COVID</w:t>
      </w:r>
      <w:r w:rsidR="002E47B9" w:rsidRPr="002E47B9">
        <w:rPr>
          <w:rFonts w:ascii="Times New Roman" w:hAnsi="Times New Roman" w:cs="Times New Roman"/>
          <w:sz w:val="24"/>
          <w:szCs w:val="24"/>
          <w:lang w:val="ru-RU"/>
        </w:rPr>
        <w:t>-</w:t>
      </w:r>
      <w:r w:rsidRPr="00FF39C2">
        <w:rPr>
          <w:rFonts w:ascii="Times New Roman" w:hAnsi="Times New Roman" w:cs="Times New Roman"/>
          <w:sz w:val="24"/>
          <w:szCs w:val="24"/>
        </w:rPr>
        <w:t>19</w:t>
      </w:r>
      <w:r w:rsidR="002E47B9" w:rsidRPr="002E47B9">
        <w:rPr>
          <w:rFonts w:ascii="Times New Roman" w:hAnsi="Times New Roman" w:cs="Times New Roman"/>
          <w:sz w:val="24"/>
          <w:szCs w:val="24"/>
          <w:lang w:val="ru-RU"/>
        </w:rPr>
        <w:t>.</w:t>
      </w:r>
      <w:r w:rsidRPr="00FF39C2">
        <w:rPr>
          <w:rFonts w:ascii="Times New Roman" w:hAnsi="Times New Roman" w:cs="Times New Roman"/>
          <w:sz w:val="24"/>
          <w:szCs w:val="24"/>
        </w:rPr>
        <w:t xml:space="preserve"> </w:t>
      </w:r>
    </w:p>
    <w:bookmarkEnd w:id="0"/>
    <w:p w14:paraId="73A32066" w14:textId="77777777" w:rsidR="004339B1" w:rsidRPr="00B517C0" w:rsidRDefault="004339B1" w:rsidP="00B517C0">
      <w:pPr>
        <w:pStyle w:val="NoSpacing"/>
        <w:spacing w:line="288" w:lineRule="auto"/>
        <w:jc w:val="center"/>
        <w:rPr>
          <w:rFonts w:ascii="Times New Roman" w:hAnsi="Times New Roman" w:cs="Times New Roman"/>
          <w:b/>
          <w:bCs/>
          <w:sz w:val="24"/>
          <w:szCs w:val="24"/>
        </w:rPr>
      </w:pPr>
    </w:p>
    <w:p w14:paraId="541EE6DC" w14:textId="428BEC17" w:rsidR="004339B1" w:rsidRDefault="004339B1" w:rsidP="002F2615">
      <w:pPr>
        <w:spacing w:line="288" w:lineRule="auto"/>
        <w:ind w:firstLine="709"/>
        <w:rPr>
          <w:b/>
          <w:bCs/>
        </w:rPr>
      </w:pPr>
      <w:r>
        <w:rPr>
          <w:b/>
          <w:bCs/>
        </w:rPr>
        <w:t>УВАЖАЕМА ГОСПОЖО НИКОЛОВА,</w:t>
      </w:r>
    </w:p>
    <w:p w14:paraId="0CED0EF1" w14:textId="616832CE" w:rsidR="00FF39C2" w:rsidRDefault="00FF39C2" w:rsidP="002F2615">
      <w:pPr>
        <w:spacing w:line="288" w:lineRule="auto"/>
        <w:ind w:firstLine="709"/>
        <w:rPr>
          <w:b/>
          <w:bCs/>
        </w:rPr>
      </w:pPr>
      <w:r w:rsidRPr="00FF39C2">
        <w:rPr>
          <w:b/>
          <w:bCs/>
        </w:rPr>
        <w:t xml:space="preserve">УВАЖАЕМА ГОСПОЖО </w:t>
      </w:r>
      <w:r w:rsidRPr="00252442">
        <w:rPr>
          <w:b/>
          <w:bCs/>
          <w:lang w:val="ru-RU"/>
        </w:rPr>
        <w:t>САЧЕ</w:t>
      </w:r>
      <w:r w:rsidRPr="00FF39C2">
        <w:rPr>
          <w:b/>
          <w:bCs/>
        </w:rPr>
        <w:t>ВА,</w:t>
      </w:r>
    </w:p>
    <w:p w14:paraId="408B5EDD" w14:textId="77777777" w:rsidR="004339B1" w:rsidRDefault="004339B1" w:rsidP="00B517C0">
      <w:pPr>
        <w:spacing w:line="288" w:lineRule="auto"/>
        <w:jc w:val="both"/>
        <w:rPr>
          <w:b/>
          <w:bCs/>
        </w:rPr>
      </w:pPr>
    </w:p>
    <w:p w14:paraId="3DC30F10" w14:textId="689241F6" w:rsidR="004339B1" w:rsidRDefault="004339B1" w:rsidP="000C53AC">
      <w:pPr>
        <w:spacing w:line="288" w:lineRule="auto"/>
        <w:ind w:firstLine="709"/>
        <w:jc w:val="both"/>
      </w:pPr>
      <w:r>
        <w:t xml:space="preserve">Законът за извънредното положение поради своята спешност не беше разглеждан в НСТС. Ето защо </w:t>
      </w:r>
      <w:r w:rsidRPr="000C53AC">
        <w:t>АИ</w:t>
      </w:r>
      <w:r>
        <w:t xml:space="preserve">КБ представя на Вашето внимание предложения, имащи по-широк характер, с оглед смекчаване на икономическите последици от извънредното положение върху икономиката. </w:t>
      </w:r>
    </w:p>
    <w:p w14:paraId="7F25BD4A" w14:textId="77777777" w:rsidR="004339B1" w:rsidRDefault="004339B1" w:rsidP="000C53AC">
      <w:pPr>
        <w:spacing w:line="288" w:lineRule="auto"/>
        <w:ind w:firstLine="709"/>
        <w:jc w:val="both"/>
      </w:pPr>
    </w:p>
    <w:p w14:paraId="65DBAFF9" w14:textId="4DF967B0" w:rsidR="004339B1" w:rsidRPr="006C0221" w:rsidRDefault="004339B1" w:rsidP="000C53AC">
      <w:pPr>
        <w:pStyle w:val="ListParagraph"/>
        <w:numPr>
          <w:ilvl w:val="0"/>
          <w:numId w:val="34"/>
        </w:numPr>
        <w:spacing w:line="288" w:lineRule="auto"/>
        <w:jc w:val="both"/>
        <w:rPr>
          <w:b/>
          <w:bCs/>
        </w:rPr>
      </w:pPr>
      <w:r w:rsidRPr="006C0221">
        <w:rPr>
          <w:b/>
          <w:bCs/>
        </w:rPr>
        <w:t>Мерки от общ характер</w:t>
      </w:r>
    </w:p>
    <w:p w14:paraId="37FAD978" w14:textId="77777777" w:rsidR="004339B1" w:rsidRDefault="004339B1" w:rsidP="000C53AC">
      <w:pPr>
        <w:spacing w:line="288" w:lineRule="auto"/>
        <w:jc w:val="both"/>
      </w:pPr>
    </w:p>
    <w:p w14:paraId="2D75ADA8" w14:textId="740BA54C" w:rsidR="004339B1" w:rsidRDefault="00802533" w:rsidP="00802533">
      <w:pPr>
        <w:pStyle w:val="ListParagraph"/>
        <w:numPr>
          <w:ilvl w:val="1"/>
          <w:numId w:val="36"/>
        </w:numPr>
        <w:spacing w:line="288" w:lineRule="auto"/>
        <w:jc w:val="both"/>
      </w:pPr>
      <w:r w:rsidRPr="00252442">
        <w:rPr>
          <w:lang w:val="ru-RU"/>
        </w:rPr>
        <w:t xml:space="preserve"> </w:t>
      </w:r>
      <w:r w:rsidR="004339B1">
        <w:t>Прекратяване на задължението за заплащане на ТБО и данък сгради за затворени</w:t>
      </w:r>
      <w:r w:rsidR="002F2615" w:rsidRPr="00252442">
        <w:rPr>
          <w:lang w:val="ru-RU"/>
        </w:rPr>
        <w:t xml:space="preserve"> </w:t>
      </w:r>
      <w:r w:rsidR="004339B1">
        <w:t>обекти и предприятия за периода, за който те са прекратили дейността си.</w:t>
      </w:r>
    </w:p>
    <w:p w14:paraId="362C76B0" w14:textId="77777777" w:rsidR="004F76A1" w:rsidRDefault="004F76A1" w:rsidP="002F2615">
      <w:pPr>
        <w:pStyle w:val="ListParagraph"/>
        <w:spacing w:line="288" w:lineRule="auto"/>
        <w:ind w:left="0"/>
        <w:jc w:val="both"/>
      </w:pPr>
    </w:p>
    <w:p w14:paraId="1693D070" w14:textId="3057BB5E" w:rsidR="004339B1" w:rsidRPr="003B61E9" w:rsidRDefault="00802533" w:rsidP="00802533">
      <w:pPr>
        <w:pStyle w:val="ListParagraph"/>
        <w:numPr>
          <w:ilvl w:val="1"/>
          <w:numId w:val="36"/>
        </w:numPr>
        <w:spacing w:line="288" w:lineRule="auto"/>
        <w:jc w:val="both"/>
      </w:pPr>
      <w:r w:rsidRPr="00252442">
        <w:rPr>
          <w:lang w:val="ru-RU"/>
        </w:rPr>
        <w:t xml:space="preserve"> </w:t>
      </w:r>
      <w:r w:rsidR="004339B1" w:rsidRPr="003B61E9">
        <w:t xml:space="preserve">Извънредна еднократна компенсация от </w:t>
      </w:r>
      <w:r w:rsidR="002E47B9">
        <w:t xml:space="preserve">1000 </w:t>
      </w:r>
      <w:r w:rsidR="004339B1" w:rsidRPr="003B61E9">
        <w:t>лева за самонаети, микропредприятия с до 9 заети включително, за т. нар. независими работещи, както и за артистите – изпълнители (опера, театър и пр.)</w:t>
      </w:r>
      <w:r w:rsidR="004F60A9" w:rsidRPr="002E47B9">
        <w:rPr>
          <w:lang w:val="ru-RU"/>
        </w:rPr>
        <w:t>.</w:t>
      </w:r>
    </w:p>
    <w:p w14:paraId="2D29CA08" w14:textId="77777777" w:rsidR="004F76A1" w:rsidRPr="003B61E9" w:rsidRDefault="004F76A1" w:rsidP="002F2615">
      <w:pPr>
        <w:spacing w:line="288" w:lineRule="auto"/>
        <w:jc w:val="both"/>
      </w:pPr>
    </w:p>
    <w:p w14:paraId="3FB01A53" w14:textId="15B2EF78" w:rsidR="004339B1" w:rsidRPr="003B61E9" w:rsidRDefault="00802533" w:rsidP="00802533">
      <w:pPr>
        <w:pStyle w:val="ListParagraph"/>
        <w:numPr>
          <w:ilvl w:val="1"/>
          <w:numId w:val="36"/>
        </w:numPr>
        <w:spacing w:line="288" w:lineRule="auto"/>
        <w:jc w:val="both"/>
      </w:pPr>
      <w:r w:rsidRPr="00252442">
        <w:rPr>
          <w:b/>
          <w:bCs/>
          <w:lang w:val="ru-RU"/>
        </w:rPr>
        <w:lastRenderedPageBreak/>
        <w:t xml:space="preserve"> </w:t>
      </w:r>
      <w:r w:rsidR="004339B1" w:rsidRPr="003B61E9">
        <w:rPr>
          <w:b/>
          <w:bCs/>
        </w:rPr>
        <w:t>Още отсега да започне разработване на програма за излизане от кризата, като се набелязват мерките, които ще трябва да се прилагат</w:t>
      </w:r>
      <w:r w:rsidR="004F76A1" w:rsidRPr="003B61E9">
        <w:rPr>
          <w:b/>
          <w:bCs/>
        </w:rPr>
        <w:t xml:space="preserve"> </w:t>
      </w:r>
      <w:r w:rsidR="004339B1" w:rsidRPr="003B61E9">
        <w:rPr>
          <w:b/>
          <w:bCs/>
        </w:rPr>
        <w:t>СЛЕД вдигането на извънредното положение</w:t>
      </w:r>
      <w:r w:rsidR="004339B1" w:rsidRPr="003B61E9">
        <w:t xml:space="preserve">. Поне ориентировъчно да се планират необходимите финансови и други ресурси за осъществяване на програмата. Обезателно да се заделят финансови ресурси за нуждите на експресните статистически </w:t>
      </w:r>
      <w:r w:rsidR="00C8753E" w:rsidRPr="003B61E9">
        <w:t>изследвания</w:t>
      </w:r>
      <w:r w:rsidR="004339B1" w:rsidRPr="003B61E9">
        <w:t xml:space="preserve">, които да дадат картина с по-висока точност за щетите, нанесени от кризата на </w:t>
      </w:r>
      <w:r w:rsidRPr="003B61E9">
        <w:t>предприятията</w:t>
      </w:r>
      <w:r w:rsidR="004339B1" w:rsidRPr="003B61E9">
        <w:t xml:space="preserve"> към датата на вдигане на извънредното положение, за да може в спешен порядък да се актуализират мерките в програмата за излизане от кризата</w:t>
      </w:r>
      <w:r w:rsidR="00C8753E" w:rsidRPr="00252442">
        <w:rPr>
          <w:lang w:val="ru-RU"/>
        </w:rPr>
        <w:t>,</w:t>
      </w:r>
      <w:r w:rsidR="004339B1" w:rsidRPr="003B61E9">
        <w:t xml:space="preserve"> както и техния мащаб.</w:t>
      </w:r>
    </w:p>
    <w:p w14:paraId="63277D21" w14:textId="77777777" w:rsidR="004F76A1" w:rsidRPr="003B61E9" w:rsidRDefault="004F76A1" w:rsidP="002F2615">
      <w:pPr>
        <w:spacing w:line="288" w:lineRule="auto"/>
        <w:jc w:val="both"/>
      </w:pPr>
    </w:p>
    <w:p w14:paraId="61EEC07C" w14:textId="06CD8FD4" w:rsidR="001E3E00" w:rsidRPr="003B61E9" w:rsidRDefault="00802533" w:rsidP="00802533">
      <w:pPr>
        <w:pStyle w:val="ListParagraph"/>
        <w:numPr>
          <w:ilvl w:val="1"/>
          <w:numId w:val="36"/>
        </w:numPr>
        <w:spacing w:line="288" w:lineRule="auto"/>
        <w:jc w:val="both"/>
      </w:pPr>
      <w:r w:rsidRPr="00252442">
        <w:rPr>
          <w:lang w:val="ru-RU"/>
        </w:rPr>
        <w:t xml:space="preserve"> </w:t>
      </w:r>
      <w:r w:rsidR="001E3E00" w:rsidRPr="003B61E9">
        <w:t>Отлагане на ДДС върху неплатените фактури</w:t>
      </w:r>
      <w:r w:rsidR="004F76A1" w:rsidRPr="003B61E9">
        <w:t>.</w:t>
      </w:r>
    </w:p>
    <w:p w14:paraId="49908FCB" w14:textId="77777777" w:rsidR="004F76A1" w:rsidRPr="003B61E9" w:rsidRDefault="004F76A1" w:rsidP="002F2615">
      <w:pPr>
        <w:spacing w:line="288" w:lineRule="auto"/>
        <w:jc w:val="both"/>
      </w:pPr>
    </w:p>
    <w:p w14:paraId="1F5B4930" w14:textId="48E504AA" w:rsidR="00A53868" w:rsidRPr="003B61E9" w:rsidRDefault="00802533" w:rsidP="00802533">
      <w:pPr>
        <w:pStyle w:val="ListParagraph"/>
        <w:numPr>
          <w:ilvl w:val="1"/>
          <w:numId w:val="36"/>
        </w:numPr>
        <w:jc w:val="both"/>
      </w:pPr>
      <w:r w:rsidRPr="00252442">
        <w:rPr>
          <w:lang w:val="ru-RU"/>
        </w:rPr>
        <w:t xml:space="preserve"> </w:t>
      </w:r>
      <w:r w:rsidR="00A53868" w:rsidRPr="003B61E9">
        <w:t>За периода от обявяване на извънредното положение до неговата отмяна осигурителната вноска за сметка на работодателя за всеки работник да не се дължи</w:t>
      </w:r>
      <w:r w:rsidR="004F76A1" w:rsidRPr="003B61E9">
        <w:t>.</w:t>
      </w:r>
    </w:p>
    <w:p w14:paraId="7B8F1241" w14:textId="77777777" w:rsidR="004F76A1" w:rsidRPr="003B61E9" w:rsidRDefault="004F76A1" w:rsidP="002F2615">
      <w:pPr>
        <w:jc w:val="both"/>
      </w:pPr>
    </w:p>
    <w:p w14:paraId="0C137EBF" w14:textId="420CF493" w:rsidR="00A53868" w:rsidRPr="003B61E9" w:rsidRDefault="00802533" w:rsidP="00802533">
      <w:pPr>
        <w:pStyle w:val="ListParagraph"/>
        <w:numPr>
          <w:ilvl w:val="1"/>
          <w:numId w:val="36"/>
        </w:numPr>
        <w:spacing w:line="288" w:lineRule="auto"/>
        <w:jc w:val="both"/>
      </w:pPr>
      <w:r w:rsidRPr="00252442">
        <w:rPr>
          <w:lang w:val="ru-RU"/>
        </w:rPr>
        <w:t xml:space="preserve"> </w:t>
      </w:r>
      <w:r w:rsidR="001E3E00" w:rsidRPr="003B61E9">
        <w:t>Експресно подпомагане (финансово или материално) за санитарно-хигиенни мероприятия и осигуряване на лични предпазни средства и дезинфектанти според броя на заетите на трудов договор преди обявяването на извънредното положение</w:t>
      </w:r>
      <w:r w:rsidR="004F76A1" w:rsidRPr="003B61E9">
        <w:t>.</w:t>
      </w:r>
    </w:p>
    <w:p w14:paraId="62F223BA" w14:textId="77777777" w:rsidR="004339B1" w:rsidRPr="003B61E9" w:rsidRDefault="004339B1" w:rsidP="002F2615">
      <w:pPr>
        <w:pStyle w:val="ListParagraph"/>
        <w:spacing w:line="288" w:lineRule="auto"/>
        <w:ind w:left="0"/>
        <w:jc w:val="both"/>
      </w:pPr>
    </w:p>
    <w:p w14:paraId="7E517534" w14:textId="0FD8194C" w:rsidR="004339B1" w:rsidRPr="003B61E9" w:rsidRDefault="004339B1" w:rsidP="00802533">
      <w:pPr>
        <w:pStyle w:val="ListParagraph"/>
        <w:numPr>
          <w:ilvl w:val="0"/>
          <w:numId w:val="36"/>
        </w:numPr>
        <w:spacing w:line="288" w:lineRule="auto"/>
        <w:jc w:val="both"/>
        <w:rPr>
          <w:b/>
          <w:bCs/>
        </w:rPr>
      </w:pPr>
      <w:r w:rsidRPr="003B61E9">
        <w:rPr>
          <w:b/>
          <w:bCs/>
        </w:rPr>
        <w:t>Мерки в сферата на насърчаване на туризма</w:t>
      </w:r>
    </w:p>
    <w:p w14:paraId="160A358B" w14:textId="77777777" w:rsidR="004339B1" w:rsidRPr="003B61E9" w:rsidRDefault="004339B1" w:rsidP="002F2615">
      <w:pPr>
        <w:pStyle w:val="ListParagraph"/>
        <w:spacing w:line="288" w:lineRule="auto"/>
        <w:ind w:left="0"/>
        <w:jc w:val="both"/>
      </w:pPr>
      <w:r w:rsidRPr="003B61E9">
        <w:t xml:space="preserve">   </w:t>
      </w:r>
    </w:p>
    <w:p w14:paraId="20B4CD78" w14:textId="2D4C9134" w:rsidR="004339B1" w:rsidRPr="003B61E9" w:rsidRDefault="00802533" w:rsidP="00802533">
      <w:pPr>
        <w:pStyle w:val="ListParagraph"/>
        <w:numPr>
          <w:ilvl w:val="1"/>
          <w:numId w:val="36"/>
        </w:numPr>
        <w:spacing w:line="288" w:lineRule="auto"/>
        <w:jc w:val="both"/>
      </w:pPr>
      <w:r w:rsidRPr="00252442">
        <w:rPr>
          <w:lang w:val="ru-RU"/>
        </w:rPr>
        <w:t xml:space="preserve"> </w:t>
      </w:r>
      <w:r w:rsidR="004339B1" w:rsidRPr="003B61E9">
        <w:t>Облекчено издаване на визи на основните групи туристи – като например руски, при пристигането им в България, на място.</w:t>
      </w:r>
    </w:p>
    <w:p w14:paraId="533B425E" w14:textId="77777777" w:rsidR="004339B1" w:rsidRPr="003B61E9" w:rsidRDefault="004339B1" w:rsidP="002F2615">
      <w:pPr>
        <w:pStyle w:val="ListParagraph"/>
        <w:spacing w:line="288" w:lineRule="auto"/>
        <w:ind w:left="0"/>
        <w:jc w:val="both"/>
      </w:pPr>
    </w:p>
    <w:p w14:paraId="236DFED2" w14:textId="7BFC8163" w:rsidR="004339B1" w:rsidRPr="003B61E9" w:rsidRDefault="00802533" w:rsidP="00802533">
      <w:pPr>
        <w:pStyle w:val="ListParagraph"/>
        <w:numPr>
          <w:ilvl w:val="1"/>
          <w:numId w:val="36"/>
        </w:numPr>
        <w:spacing w:line="288" w:lineRule="auto"/>
        <w:jc w:val="both"/>
      </w:pPr>
      <w:r w:rsidRPr="00252442">
        <w:rPr>
          <w:lang w:val="ru-RU"/>
        </w:rPr>
        <w:t xml:space="preserve"> </w:t>
      </w:r>
      <w:r w:rsidR="004339B1" w:rsidRPr="003B61E9">
        <w:t>Разрешаване на дейността на малки семейни хотели и ресторанти при стриктно спазване на отстоянията и изискванията за безопасност.</w:t>
      </w:r>
    </w:p>
    <w:p w14:paraId="35F82363" w14:textId="77777777" w:rsidR="00802533" w:rsidRDefault="00802533" w:rsidP="00802533">
      <w:pPr>
        <w:pStyle w:val="ListParagraph"/>
        <w:spacing w:line="288" w:lineRule="auto"/>
        <w:ind w:left="0"/>
        <w:jc w:val="both"/>
      </w:pPr>
    </w:p>
    <w:p w14:paraId="121B0B20" w14:textId="3132EE4C" w:rsidR="004339B1" w:rsidRPr="003B61E9" w:rsidRDefault="004F60A9" w:rsidP="00802533">
      <w:pPr>
        <w:pStyle w:val="ListParagraph"/>
        <w:numPr>
          <w:ilvl w:val="1"/>
          <w:numId w:val="36"/>
        </w:numPr>
        <w:spacing w:line="288" w:lineRule="auto"/>
        <w:jc w:val="both"/>
      </w:pPr>
      <w:r w:rsidRPr="00252442">
        <w:rPr>
          <w:lang w:val="ru-RU"/>
        </w:rPr>
        <w:t xml:space="preserve"> </w:t>
      </w:r>
      <w:r w:rsidR="004339B1" w:rsidRPr="003B61E9">
        <w:t xml:space="preserve">След нормализирането на ситуацията да се проведе масирана маркетингова кампания за представяне на страната като туристическа дестинация. Да се потърсят и въведат </w:t>
      </w:r>
      <w:proofErr w:type="spellStart"/>
      <w:r w:rsidR="004339B1" w:rsidRPr="003B61E9">
        <w:t>механизм</w:t>
      </w:r>
      <w:proofErr w:type="spellEnd"/>
      <w:r w:rsidRPr="00252442">
        <w:rPr>
          <w:lang w:val="ru-RU"/>
        </w:rPr>
        <w:t>и</w:t>
      </w:r>
      <w:r w:rsidR="004339B1" w:rsidRPr="003B61E9">
        <w:t xml:space="preserve"> за насърчаване на българите да пътуват вътре в страната.</w:t>
      </w:r>
    </w:p>
    <w:p w14:paraId="32868DE9" w14:textId="77777777" w:rsidR="00A53868" w:rsidRPr="003B61E9" w:rsidRDefault="00A53868" w:rsidP="002F2615">
      <w:pPr>
        <w:pStyle w:val="ListParagraph"/>
        <w:ind w:left="0"/>
        <w:jc w:val="both"/>
      </w:pPr>
    </w:p>
    <w:p w14:paraId="6EFF01D4" w14:textId="7468CA6F" w:rsidR="00A53868" w:rsidRPr="003B61E9" w:rsidRDefault="00802533" w:rsidP="00802533">
      <w:pPr>
        <w:pStyle w:val="ListParagraph"/>
        <w:numPr>
          <w:ilvl w:val="1"/>
          <w:numId w:val="36"/>
        </w:numPr>
        <w:spacing w:line="288" w:lineRule="auto"/>
        <w:jc w:val="both"/>
      </w:pPr>
      <w:r w:rsidRPr="00252442">
        <w:rPr>
          <w:lang w:val="ru-RU"/>
        </w:rPr>
        <w:t xml:space="preserve"> </w:t>
      </w:r>
      <w:r w:rsidR="00A53868" w:rsidRPr="003B61E9">
        <w:t>Да се осигурят средства за дължимите наеми за неработещи обекти (там, където наемодател са държавата и общините, те да се откажат от наема за срока на извънредното положение</w:t>
      </w:r>
      <w:r w:rsidR="004F60A9" w:rsidRPr="00252442">
        <w:rPr>
          <w:lang w:val="ru-RU"/>
        </w:rPr>
        <w:t>)</w:t>
      </w:r>
      <w:r w:rsidR="004F76A1" w:rsidRPr="003B61E9">
        <w:t>.</w:t>
      </w:r>
    </w:p>
    <w:p w14:paraId="33AF3AC9" w14:textId="77777777" w:rsidR="004339B1" w:rsidRPr="003B61E9" w:rsidRDefault="004339B1" w:rsidP="002F2615">
      <w:pPr>
        <w:pStyle w:val="ListParagraph"/>
        <w:spacing w:line="288" w:lineRule="auto"/>
        <w:ind w:left="0"/>
        <w:jc w:val="both"/>
      </w:pPr>
    </w:p>
    <w:p w14:paraId="646EF055" w14:textId="732467B4" w:rsidR="004339B1" w:rsidRPr="003B61E9" w:rsidRDefault="004339B1" w:rsidP="00802533">
      <w:pPr>
        <w:pStyle w:val="ListParagraph"/>
        <w:numPr>
          <w:ilvl w:val="0"/>
          <w:numId w:val="36"/>
        </w:numPr>
        <w:spacing w:line="288" w:lineRule="auto"/>
        <w:jc w:val="both"/>
        <w:rPr>
          <w:b/>
          <w:bCs/>
        </w:rPr>
      </w:pPr>
      <w:r w:rsidRPr="003B61E9">
        <w:rPr>
          <w:b/>
          <w:bCs/>
        </w:rPr>
        <w:t>Мерки за осигуряване на безпрепятственото движение на стоки и товари</w:t>
      </w:r>
    </w:p>
    <w:p w14:paraId="0F06D961" w14:textId="77777777" w:rsidR="004339B1" w:rsidRPr="003B61E9" w:rsidRDefault="004339B1" w:rsidP="002F2615">
      <w:pPr>
        <w:pStyle w:val="ListParagraph"/>
        <w:spacing w:line="288" w:lineRule="auto"/>
        <w:ind w:left="0"/>
        <w:jc w:val="both"/>
      </w:pPr>
    </w:p>
    <w:p w14:paraId="14CE1251" w14:textId="2478C80A" w:rsidR="004339B1" w:rsidRPr="003B61E9" w:rsidRDefault="00802533" w:rsidP="00802533">
      <w:pPr>
        <w:pStyle w:val="ListParagraph"/>
        <w:numPr>
          <w:ilvl w:val="1"/>
          <w:numId w:val="36"/>
        </w:numPr>
        <w:spacing w:line="288" w:lineRule="auto"/>
        <w:jc w:val="both"/>
      </w:pPr>
      <w:r w:rsidRPr="00252442">
        <w:rPr>
          <w:lang w:val="ru-RU"/>
        </w:rPr>
        <w:t xml:space="preserve"> </w:t>
      </w:r>
      <w:r w:rsidR="004339B1" w:rsidRPr="003B61E9">
        <w:t xml:space="preserve">Въвеждане на електронни товарителници. България е ратифицирала Допълнителния протокол към Конвенция CMR относно електронната товарителница (влязъл в сила на 05.06.2011 г.), с което на практика са поставени основите за нейното приложение на територията на страната. Използването на електронната пред хартиената товарителница води до пестене на време, по-добра отчетност, по-добър контрол от страна на държавните органи, има екологичен ефект и води до подобрение в междуфирмената задлъжнялост и би имало и ефект по </w:t>
      </w:r>
      <w:r w:rsidR="004339B1" w:rsidRPr="003B61E9">
        <w:lastRenderedPageBreak/>
        <w:t>отношение ограничаването на хартиения документооборот, разглеждан като потенциален преносител на вируса COVID-19 между всички участници в подготовката, изпълнението, приключването и контролирането на дадена транспортна операция.</w:t>
      </w:r>
    </w:p>
    <w:p w14:paraId="40A16A1E" w14:textId="77777777" w:rsidR="004339B1" w:rsidRPr="003B61E9" w:rsidRDefault="004339B1" w:rsidP="002F2615">
      <w:pPr>
        <w:pStyle w:val="ListParagraph"/>
        <w:spacing w:line="288" w:lineRule="auto"/>
        <w:ind w:left="0"/>
        <w:jc w:val="both"/>
      </w:pPr>
    </w:p>
    <w:p w14:paraId="0B70DFB0" w14:textId="5D39CB92" w:rsidR="004339B1" w:rsidRPr="003B61E9" w:rsidRDefault="00802533" w:rsidP="00802533">
      <w:pPr>
        <w:pStyle w:val="ListParagraph"/>
        <w:numPr>
          <w:ilvl w:val="1"/>
          <w:numId w:val="36"/>
        </w:numPr>
        <w:spacing w:line="288" w:lineRule="auto"/>
        <w:jc w:val="both"/>
      </w:pPr>
      <w:r w:rsidRPr="00252442">
        <w:rPr>
          <w:lang w:val="ru-RU"/>
        </w:rPr>
        <w:t xml:space="preserve"> </w:t>
      </w:r>
      <w:r w:rsidR="004339B1" w:rsidRPr="003B61E9">
        <w:t>За времето на кризата с COVID-19 логистичните бази да се разглеждат като обекти от критичната инфраструктура на страната, по смисъла на дефинициите, дадени в Допълнителните разпоредби на Наредбата за реда, начина и компетентните органи за установяване на критичните инфраструктури и обектите им и оценка на риска за тях (Обн. ДВ.</w:t>
      </w:r>
      <w:r w:rsidR="004F60A9" w:rsidRPr="00252442">
        <w:rPr>
          <w:lang w:val="ru-RU"/>
        </w:rPr>
        <w:t>,</w:t>
      </w:r>
      <w:r w:rsidR="004339B1" w:rsidRPr="003B61E9">
        <w:t xml:space="preserve"> бр. 81 от 23 </w:t>
      </w:r>
      <w:r w:rsidR="004F60A9" w:rsidRPr="00252442">
        <w:rPr>
          <w:lang w:val="ru-RU"/>
        </w:rPr>
        <w:t>о</w:t>
      </w:r>
      <w:proofErr w:type="spellStart"/>
      <w:r w:rsidR="004339B1" w:rsidRPr="003B61E9">
        <w:t>ктомври</w:t>
      </w:r>
      <w:proofErr w:type="spellEnd"/>
      <w:r w:rsidR="004339B1" w:rsidRPr="003B61E9">
        <w:t xml:space="preserve"> 2012 г.).</w:t>
      </w:r>
    </w:p>
    <w:p w14:paraId="04420DCD" w14:textId="77777777" w:rsidR="004339B1" w:rsidRPr="003B61E9" w:rsidRDefault="004339B1" w:rsidP="002F2615">
      <w:pPr>
        <w:pStyle w:val="ListParagraph"/>
        <w:spacing w:line="288" w:lineRule="auto"/>
        <w:ind w:left="0"/>
        <w:jc w:val="both"/>
      </w:pPr>
    </w:p>
    <w:p w14:paraId="7518210D" w14:textId="5283024D" w:rsidR="004339B1" w:rsidRPr="003B61E9" w:rsidRDefault="004F60A9" w:rsidP="004F60A9">
      <w:pPr>
        <w:pStyle w:val="ListParagraph"/>
        <w:numPr>
          <w:ilvl w:val="1"/>
          <w:numId w:val="36"/>
        </w:numPr>
        <w:spacing w:line="288" w:lineRule="auto"/>
        <w:jc w:val="both"/>
      </w:pPr>
      <w:r w:rsidRPr="00252442">
        <w:rPr>
          <w:lang w:val="ru-RU"/>
        </w:rPr>
        <w:t xml:space="preserve"> </w:t>
      </w:r>
      <w:r w:rsidR="004339B1" w:rsidRPr="003B61E9">
        <w:t>Поради тежките загуби в областта на туризма</w:t>
      </w:r>
      <w:r w:rsidRPr="00252442">
        <w:rPr>
          <w:lang w:val="ru-RU"/>
        </w:rPr>
        <w:t>,</w:t>
      </w:r>
      <w:r w:rsidR="004339B1" w:rsidRPr="003B61E9">
        <w:t xml:space="preserve"> таксиметровия превоз и друг превоз на пътници да се отменят от държавата 80% от дължимите осигуровки за работещите от </w:t>
      </w:r>
      <w:proofErr w:type="spellStart"/>
      <w:r w:rsidRPr="00252442">
        <w:rPr>
          <w:lang w:val="ru-RU"/>
        </w:rPr>
        <w:t>тези</w:t>
      </w:r>
      <w:proofErr w:type="spellEnd"/>
      <w:r w:rsidR="004339B1" w:rsidRPr="003B61E9">
        <w:t xml:space="preserve"> бранш</w:t>
      </w:r>
      <w:proofErr w:type="spellStart"/>
      <w:r w:rsidRPr="00252442">
        <w:rPr>
          <w:lang w:val="ru-RU"/>
        </w:rPr>
        <w:t>ове</w:t>
      </w:r>
      <w:proofErr w:type="spellEnd"/>
      <w:r w:rsidR="004339B1" w:rsidRPr="00802533">
        <w:rPr>
          <w:shd w:val="clear" w:color="auto" w:fill="FFFFFF"/>
        </w:rPr>
        <w:t>.</w:t>
      </w:r>
    </w:p>
    <w:p w14:paraId="03107482" w14:textId="77777777" w:rsidR="004339B1" w:rsidRPr="003B61E9" w:rsidRDefault="004339B1" w:rsidP="002F2615">
      <w:pPr>
        <w:spacing w:line="288" w:lineRule="auto"/>
        <w:jc w:val="both"/>
      </w:pPr>
    </w:p>
    <w:p w14:paraId="2952418C" w14:textId="1678AAC2" w:rsidR="004339B1" w:rsidRPr="003B61E9" w:rsidRDefault="004339B1" w:rsidP="00802533">
      <w:pPr>
        <w:spacing w:line="288" w:lineRule="auto"/>
        <w:ind w:firstLine="709"/>
        <w:jc w:val="both"/>
      </w:pPr>
      <w:r w:rsidRPr="003B61E9">
        <w:rPr>
          <w:b/>
          <w:bCs/>
        </w:rPr>
        <w:t>4. Мерки за подкрепа на допълващите образователни дейности</w:t>
      </w:r>
    </w:p>
    <w:p w14:paraId="53A952AE" w14:textId="77777777" w:rsidR="004339B1" w:rsidRPr="003B61E9" w:rsidRDefault="004339B1" w:rsidP="002F2615">
      <w:pPr>
        <w:spacing w:line="288" w:lineRule="auto"/>
        <w:jc w:val="both"/>
      </w:pPr>
    </w:p>
    <w:p w14:paraId="21D5BE3F" w14:textId="0661E6DE" w:rsidR="004339B1" w:rsidRPr="003B61E9" w:rsidRDefault="001E3E00" w:rsidP="00802533">
      <w:pPr>
        <w:spacing w:line="288" w:lineRule="auto"/>
        <w:ind w:firstLine="709"/>
        <w:jc w:val="both"/>
        <w:rPr>
          <w:shd w:val="clear" w:color="auto" w:fill="FFFFFF"/>
        </w:rPr>
      </w:pPr>
      <w:r w:rsidRPr="003B61E9">
        <w:rPr>
          <w:shd w:val="clear" w:color="auto" w:fill="FFFFFF"/>
        </w:rPr>
        <w:t xml:space="preserve">4.1. </w:t>
      </w:r>
      <w:r w:rsidR="004339B1" w:rsidRPr="003B61E9">
        <w:rPr>
          <w:shd w:val="clear" w:color="auto" w:fill="FFFFFF"/>
        </w:rPr>
        <w:t>Преразглеждане на Приложението към чл. 2, ал. 1, т. 2 на ПМС 55 от 30.03.2020</w:t>
      </w:r>
      <w:r w:rsidR="004F60A9" w:rsidRPr="00252442">
        <w:rPr>
          <w:shd w:val="clear" w:color="auto" w:fill="FFFFFF"/>
          <w:lang w:val="ru-RU"/>
        </w:rPr>
        <w:t xml:space="preserve"> </w:t>
      </w:r>
      <w:r w:rsidR="004339B1" w:rsidRPr="003B61E9">
        <w:rPr>
          <w:shd w:val="clear" w:color="auto" w:fill="FFFFFF"/>
        </w:rPr>
        <w:t>г. с цел </w:t>
      </w:r>
      <w:r w:rsidR="004339B1" w:rsidRPr="003B61E9">
        <w:rPr>
          <w:b/>
          <w:bCs/>
          <w:shd w:val="clear" w:color="auto" w:fill="FFFFFF"/>
        </w:rPr>
        <w:t xml:space="preserve">включване на частните фирми в сектора на други/помощни дейности в образованието (код </w:t>
      </w:r>
      <w:r w:rsidR="00772A47" w:rsidRPr="00252442">
        <w:rPr>
          <w:b/>
          <w:bCs/>
          <w:shd w:val="clear" w:color="auto" w:fill="FFFFFF"/>
          <w:lang w:val="ru-RU"/>
        </w:rPr>
        <w:t xml:space="preserve">85.4, </w:t>
      </w:r>
      <w:r w:rsidR="004339B1" w:rsidRPr="003B61E9">
        <w:rPr>
          <w:b/>
          <w:bCs/>
          <w:shd w:val="clear" w:color="auto" w:fill="FFFFFF"/>
        </w:rPr>
        <w:t>85.5 и 85.6)</w:t>
      </w:r>
      <w:r w:rsidR="004339B1" w:rsidRPr="003B61E9">
        <w:rPr>
          <w:shd w:val="clear" w:color="auto" w:fill="FFFFFF"/>
        </w:rPr>
        <w:t>, в частност</w:t>
      </w:r>
      <w:r w:rsidR="004F60A9" w:rsidRPr="00252442">
        <w:rPr>
          <w:shd w:val="clear" w:color="auto" w:fill="FFFFFF"/>
          <w:lang w:val="ru-RU"/>
        </w:rPr>
        <w:t xml:space="preserve"> -</w:t>
      </w:r>
      <w:r w:rsidR="004339B1" w:rsidRPr="003B61E9">
        <w:rPr>
          <w:shd w:val="clear" w:color="auto" w:fill="FFFFFF"/>
        </w:rPr>
        <w:t xml:space="preserve"> </w:t>
      </w:r>
      <w:r w:rsidR="00772A47" w:rsidRPr="003B61E9">
        <w:rPr>
          <w:shd w:val="clear" w:color="auto" w:fill="FFFFFF"/>
        </w:rPr>
        <w:t xml:space="preserve">центрове за професионално обучение; </w:t>
      </w:r>
      <w:r w:rsidR="004339B1" w:rsidRPr="003B61E9">
        <w:rPr>
          <w:shd w:val="clear" w:color="auto" w:fill="FFFFFF"/>
        </w:rPr>
        <w:t>детски центрове; занимални; школи; спортни, културни и артистични дейности с деца и младежи и др.</w:t>
      </w:r>
    </w:p>
    <w:p w14:paraId="1FF032FB" w14:textId="002850FD" w:rsidR="004339B1" w:rsidRPr="00252442" w:rsidRDefault="004339B1" w:rsidP="004F60A9">
      <w:pPr>
        <w:spacing w:line="288" w:lineRule="auto"/>
        <w:ind w:firstLine="709"/>
        <w:jc w:val="both"/>
        <w:rPr>
          <w:lang w:val="ru-RU"/>
        </w:rPr>
      </w:pPr>
      <w:r w:rsidRPr="003B61E9">
        <w:rPr>
          <w:shd w:val="clear" w:color="auto" w:fill="FFFFFF"/>
        </w:rPr>
        <w:t xml:space="preserve">В настоящото постановление </w:t>
      </w:r>
      <w:r w:rsidR="004F60A9" w:rsidRPr="003B61E9">
        <w:rPr>
          <w:shd w:val="clear" w:color="auto" w:fill="FFFFFF"/>
        </w:rPr>
        <w:t>гореизброените</w:t>
      </w:r>
      <w:r w:rsidRPr="003B61E9">
        <w:rPr>
          <w:shd w:val="clear" w:color="auto" w:fill="FFFFFF"/>
        </w:rPr>
        <w:t xml:space="preserve"> са изключени от достъп за кандидатстване по мярката 60/40, тъй като попадат в сектор Образование, макар и да са спрени със заповед на Министъра на здравеопазването от 13.03.</w:t>
      </w:r>
      <w:r w:rsidR="004F60A9" w:rsidRPr="00252442">
        <w:rPr>
          <w:shd w:val="clear" w:color="auto" w:fill="FFFFFF"/>
          <w:lang w:val="ru-RU"/>
        </w:rPr>
        <w:t>2020 г.</w:t>
      </w:r>
      <w:r w:rsidRPr="003B61E9">
        <w:rPr>
          <w:shd w:val="clear" w:color="auto" w:fill="FFFFFF"/>
        </w:rPr>
        <w:t>, т. 4., която постановява преустановяване на “всякакви групови форми на дейност и работа с деца и ученици, извън системата на предучилищното и училищното образование, които се организират и провеждат от физически и юридически лица, независимо от правно-организационната им форма”</w:t>
      </w:r>
      <w:r w:rsidR="004F60A9" w:rsidRPr="00252442">
        <w:rPr>
          <w:shd w:val="clear" w:color="auto" w:fill="FFFFFF"/>
          <w:lang w:val="ru-RU"/>
        </w:rPr>
        <w:t>.</w:t>
      </w:r>
    </w:p>
    <w:p w14:paraId="5CE09495" w14:textId="77777777" w:rsidR="004339B1" w:rsidRPr="003B61E9" w:rsidRDefault="004339B1" w:rsidP="004F60A9">
      <w:pPr>
        <w:spacing w:line="288" w:lineRule="auto"/>
        <w:ind w:firstLine="709"/>
        <w:jc w:val="both"/>
        <w:rPr>
          <w:shd w:val="clear" w:color="auto" w:fill="FFFFFF"/>
        </w:rPr>
      </w:pPr>
      <w:r w:rsidRPr="003B61E9">
        <w:t>Н</w:t>
      </w:r>
      <w:r w:rsidRPr="003B61E9">
        <w:rPr>
          <w:shd w:val="clear" w:color="auto" w:fill="FFFFFF"/>
        </w:rPr>
        <w:t xml:space="preserve">астоящата формулировка поставя всички доставчици на допълващи образователни услуги, които не получават държавна субсидия, в </w:t>
      </w:r>
      <w:proofErr w:type="spellStart"/>
      <w:r w:rsidRPr="003B61E9">
        <w:rPr>
          <w:shd w:val="clear" w:color="auto" w:fill="FFFFFF"/>
        </w:rPr>
        <w:t>неравнопоставено</w:t>
      </w:r>
      <w:proofErr w:type="spellEnd"/>
      <w:r w:rsidRPr="003B61E9">
        <w:rPr>
          <w:shd w:val="clear" w:color="auto" w:fill="FFFFFF"/>
        </w:rPr>
        <w:t xml:space="preserve"> положение и е предпоставка за съкращаване на много работни места и фалиране на малкия бизнес.</w:t>
      </w:r>
    </w:p>
    <w:p w14:paraId="4522AC31" w14:textId="77777777" w:rsidR="009B28A3" w:rsidRPr="003B61E9" w:rsidRDefault="009B28A3" w:rsidP="002F2615">
      <w:pPr>
        <w:jc w:val="both"/>
        <w:rPr>
          <w:rFonts w:eastAsiaTheme="minorHAnsi"/>
          <w:b/>
          <w:bCs/>
          <w:lang w:eastAsia="en-US"/>
        </w:rPr>
      </w:pPr>
    </w:p>
    <w:p w14:paraId="4A9E7427" w14:textId="2D4E35CE" w:rsidR="009B28A3" w:rsidRPr="003B61E9" w:rsidRDefault="002F2615" w:rsidP="00802533">
      <w:pPr>
        <w:pStyle w:val="ListParagraph"/>
        <w:ind w:left="0" w:firstLine="709"/>
        <w:jc w:val="both"/>
        <w:rPr>
          <w:rFonts w:eastAsiaTheme="minorHAnsi"/>
          <w:b/>
          <w:bCs/>
          <w:lang w:eastAsia="en-US"/>
        </w:rPr>
      </w:pPr>
      <w:r w:rsidRPr="00252442">
        <w:rPr>
          <w:rFonts w:eastAsiaTheme="minorHAnsi"/>
          <w:b/>
          <w:bCs/>
          <w:lang w:val="ru-RU" w:eastAsia="en-US"/>
        </w:rPr>
        <w:t xml:space="preserve">5. </w:t>
      </w:r>
      <w:r w:rsidR="009B28A3" w:rsidRPr="003B61E9">
        <w:rPr>
          <w:rFonts w:eastAsiaTheme="minorHAnsi"/>
          <w:b/>
          <w:bCs/>
          <w:lang w:eastAsia="en-US"/>
        </w:rPr>
        <w:t>Необходими изменения и допълнения в Закона за мерките и действията по време на извънредното положение, обявено с решение на Народното събрание от 13.03.2020 г. (</w:t>
      </w:r>
      <w:bookmarkStart w:id="1" w:name="_Hlk36839109"/>
      <w:r w:rsidR="009B28A3" w:rsidRPr="003B61E9">
        <w:rPr>
          <w:rFonts w:eastAsiaTheme="minorHAnsi"/>
          <w:b/>
          <w:bCs/>
          <w:lang w:eastAsia="en-US"/>
        </w:rPr>
        <w:t>ЗМДВИП</w:t>
      </w:r>
      <w:bookmarkEnd w:id="1"/>
      <w:r w:rsidR="009B28A3" w:rsidRPr="003B61E9">
        <w:rPr>
          <w:rFonts w:eastAsiaTheme="minorHAnsi"/>
          <w:b/>
          <w:bCs/>
          <w:lang w:eastAsia="en-US"/>
        </w:rPr>
        <w:t>):</w:t>
      </w:r>
    </w:p>
    <w:p w14:paraId="307A7B70" w14:textId="65DE529C" w:rsidR="009B28A3" w:rsidRPr="003B61E9" w:rsidRDefault="009B28A3" w:rsidP="002F2615">
      <w:pPr>
        <w:pStyle w:val="ListParagraph"/>
        <w:ind w:left="0"/>
        <w:jc w:val="both"/>
        <w:rPr>
          <w:rFonts w:eastAsiaTheme="minorHAnsi"/>
          <w:lang w:eastAsia="en-US"/>
        </w:rPr>
      </w:pPr>
    </w:p>
    <w:p w14:paraId="641E3767" w14:textId="7B8A6A6F"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4F60A9" w:rsidRPr="00252442">
        <w:rPr>
          <w:rFonts w:eastAsiaTheme="minorHAnsi"/>
          <w:lang w:val="ru-RU" w:eastAsia="en-US"/>
        </w:rPr>
        <w:t xml:space="preserve">1. </w:t>
      </w:r>
      <w:r w:rsidR="009B28A3" w:rsidRPr="003B61E9">
        <w:rPr>
          <w:rFonts w:eastAsiaTheme="minorHAnsi"/>
          <w:lang w:eastAsia="en-US"/>
        </w:rPr>
        <w:t>В § 4., т. 2:</w:t>
      </w:r>
    </w:p>
    <w:p w14:paraId="76405D6E" w14:textId="4C79F953"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.1.</w:t>
      </w:r>
      <w:r w:rsidRPr="00252442">
        <w:rPr>
          <w:rFonts w:eastAsiaTheme="minorHAnsi"/>
          <w:lang w:val="ru-RU" w:eastAsia="en-US"/>
        </w:rPr>
        <w:t>1.</w:t>
      </w:r>
      <w:r w:rsidR="009B28A3" w:rsidRPr="003B61E9">
        <w:rPr>
          <w:rFonts w:eastAsiaTheme="minorHAnsi"/>
          <w:lang w:eastAsia="en-US"/>
        </w:rPr>
        <w:tab/>
        <w:t>Заглавието да се измени, както следва: думата „преустановяване“ да се замени с думата „спиране“ и да придобие следната редакция: „Спиране на работата при обявено извънредно положение“</w:t>
      </w:r>
    </w:p>
    <w:p w14:paraId="1E4D3E33" w14:textId="1555F67D"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1.2.</w:t>
      </w:r>
      <w:r w:rsidR="009B28A3" w:rsidRPr="003B61E9">
        <w:rPr>
          <w:rFonts w:eastAsiaTheme="minorHAnsi"/>
          <w:lang w:eastAsia="en-US"/>
        </w:rPr>
        <w:tab/>
        <w:t>Текстът на алинея 120в да придобие следната редакция:</w:t>
      </w:r>
    </w:p>
    <w:p w14:paraId="1457DA1C" w14:textId="77777777" w:rsidR="009B28A3" w:rsidRPr="003B61E9" w:rsidRDefault="009B28A3" w:rsidP="004F60A9">
      <w:pPr>
        <w:pStyle w:val="ListParagraph"/>
        <w:ind w:left="0" w:firstLine="709"/>
        <w:jc w:val="both"/>
        <w:rPr>
          <w:rFonts w:eastAsiaTheme="minorHAnsi"/>
          <w:b/>
          <w:bCs/>
          <w:lang w:eastAsia="en-US"/>
        </w:rPr>
      </w:pPr>
      <w:r w:rsidRPr="003B61E9">
        <w:rPr>
          <w:rFonts w:eastAsiaTheme="minorHAnsi"/>
          <w:b/>
          <w:bCs/>
          <w:lang w:eastAsia="en-US"/>
        </w:rPr>
        <w:t xml:space="preserve">„Когато при обявено извънредно положение са въведени противоепидемични мерки, ограничаващи пряко или косвено упражняваната </w:t>
      </w:r>
      <w:r w:rsidRPr="003B61E9">
        <w:rPr>
          <w:rFonts w:eastAsiaTheme="minorHAnsi"/>
          <w:b/>
          <w:bCs/>
          <w:lang w:eastAsia="en-US"/>
        </w:rPr>
        <w:lastRenderedPageBreak/>
        <w:t>дейност, работодателят може със заповед да спре работата на предприятието, на част от него или на отделни работници или служители.“</w:t>
      </w:r>
    </w:p>
    <w:p w14:paraId="095724C4" w14:textId="45792AD9"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Действащата редакция на алинея 2 урежда несъществуваща хипотеза, с която работата на предприятието или на част от него се преустановена със заповед на държавен орган. За работодателя се създава задължение да не допуска работниците или служителите до работните им места за периода, определен в заповедта. Със Заповед РД-01-124 от 13.03.2020 г. на Министъра на здравеопазването не се преустановява работата на предприятията, а се преустановяват посещенията в редица обекти. Предложената редакция на чл. 120в отразява действителната ситуация.</w:t>
      </w:r>
    </w:p>
    <w:p w14:paraId="6F2A1658" w14:textId="77777777" w:rsidR="009B28A3" w:rsidRPr="003B61E9" w:rsidRDefault="009B28A3" w:rsidP="002F2615">
      <w:pPr>
        <w:pStyle w:val="ListParagraph"/>
        <w:ind w:left="0"/>
        <w:jc w:val="both"/>
        <w:rPr>
          <w:rFonts w:eastAsiaTheme="minorHAnsi"/>
          <w:lang w:eastAsia="en-US"/>
        </w:rPr>
      </w:pPr>
    </w:p>
    <w:p w14:paraId="3CA80F14" w14:textId="63D891CE"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2. В ПЗР ЗМДВИП, § 4., т. 3, буква „а“:</w:t>
      </w:r>
    </w:p>
    <w:p w14:paraId="16573554" w14:textId="77777777" w:rsidR="009B28A3" w:rsidRPr="003B61E9" w:rsidRDefault="009B28A3" w:rsidP="004F60A9">
      <w:pPr>
        <w:pStyle w:val="ListParagraph"/>
        <w:ind w:left="0" w:firstLine="709"/>
        <w:jc w:val="both"/>
        <w:rPr>
          <w:rFonts w:eastAsiaTheme="minorHAnsi"/>
          <w:lang w:eastAsia="en-US"/>
        </w:rPr>
      </w:pPr>
      <w:r w:rsidRPr="003B61E9">
        <w:rPr>
          <w:rFonts w:eastAsiaTheme="minorHAnsi"/>
          <w:lang w:eastAsia="en-US"/>
        </w:rPr>
        <w:t>Ал. 2 на чл. 138а да бъде изменена и допълнена, както следва:</w:t>
      </w:r>
    </w:p>
    <w:p w14:paraId="2AA5A0CC" w14:textId="77777777"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"(2) В предприятието, в част от него или за отделни работници или служители работодателят може да установи за целия период на обявено извънредно положение или за част от този период непълно работно време за работниците и служителите, които работят на пълно работно време."</w:t>
      </w:r>
    </w:p>
    <w:p w14:paraId="2F167E50" w14:textId="3CC8F3AD"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Предложената редакция позволява гъвкавост на работодателя при установяване на непълно работно време, съобразно реалната си необходимост.</w:t>
      </w:r>
    </w:p>
    <w:p w14:paraId="0CF8927D" w14:textId="77777777" w:rsidR="009B28A3" w:rsidRPr="003B61E9" w:rsidRDefault="009B28A3" w:rsidP="002F2615">
      <w:pPr>
        <w:pStyle w:val="ListParagraph"/>
        <w:ind w:left="0"/>
        <w:jc w:val="both"/>
        <w:rPr>
          <w:rFonts w:eastAsiaTheme="minorHAnsi"/>
          <w:lang w:eastAsia="en-US"/>
        </w:rPr>
      </w:pPr>
    </w:p>
    <w:p w14:paraId="37188D91" w14:textId="6F32E6B9"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3.  В ПЗР ЗМДВИП, § 4., т. 4:</w:t>
      </w:r>
    </w:p>
    <w:p w14:paraId="43FBCA71" w14:textId="7777777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 xml:space="preserve">Алинея 1 на чл. 173а да бъде изменена и допълнена, както следва: </w:t>
      </w:r>
    </w:p>
    <w:p w14:paraId="2D9237EE" w14:textId="7777777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Думите „със заповед на работодателя или със заповед на държавен орган“ да бъдат заличени, а думата „преустановена“ да бъде заменена с думата „спряна“ и текстът да придобие следната редакция:</w:t>
      </w:r>
    </w:p>
    <w:p w14:paraId="5D7867FF" w14:textId="22BB3F12"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„(1) Когато поради обявено извънредно положение е спряна работата на предприятието, на част от предприятието или на отделни работници и служители, работодателят има право да предостави платения годишен отпуск на работника или служителя и без негово съгласие, включително на работник или служител, който не е придобил 8 месеца трудов стаж.</w:t>
      </w:r>
    </w:p>
    <w:p w14:paraId="6F3A86DD" w14:textId="77777777" w:rsidR="009B28A3" w:rsidRPr="003B61E9" w:rsidRDefault="009B28A3" w:rsidP="002F2615">
      <w:pPr>
        <w:pStyle w:val="ListParagraph"/>
        <w:ind w:left="0"/>
        <w:jc w:val="both"/>
        <w:rPr>
          <w:rFonts w:eastAsiaTheme="minorHAnsi"/>
          <w:lang w:eastAsia="en-US"/>
        </w:rPr>
      </w:pPr>
    </w:p>
    <w:p w14:paraId="3354B556" w14:textId="7F50ADD7"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 xml:space="preserve">4. В ПЗР ЗМДВИП §4., т. 5. </w:t>
      </w:r>
    </w:p>
    <w:p w14:paraId="53BD7131" w14:textId="477151B1"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4.1. Заглавието да бъде изменено, както следва:</w:t>
      </w:r>
    </w:p>
    <w:p w14:paraId="25AC538C" w14:textId="77777777" w:rsidR="009B28A3" w:rsidRPr="003B61E9" w:rsidRDefault="009B28A3" w:rsidP="008E2027">
      <w:pPr>
        <w:pStyle w:val="ListParagraph"/>
        <w:ind w:left="0" w:firstLine="709"/>
        <w:jc w:val="both"/>
        <w:rPr>
          <w:rFonts w:eastAsiaTheme="minorHAnsi"/>
          <w:b/>
          <w:bCs/>
          <w:lang w:eastAsia="en-US"/>
        </w:rPr>
      </w:pPr>
      <w:r w:rsidRPr="003B61E9">
        <w:rPr>
          <w:rFonts w:eastAsiaTheme="minorHAnsi"/>
          <w:b/>
          <w:bCs/>
          <w:lang w:eastAsia="en-US"/>
        </w:rPr>
        <w:t>„Обезщетение при спиране на работата и при установено непълно работно време при обявено извънредно положение“</w:t>
      </w:r>
    </w:p>
    <w:p w14:paraId="5F0DE72B" w14:textId="0359ADBE"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 xml:space="preserve">4.2. </w:t>
      </w:r>
      <w:r w:rsidRPr="00252442">
        <w:rPr>
          <w:rFonts w:eastAsiaTheme="minorHAnsi"/>
          <w:lang w:val="ru-RU" w:eastAsia="en-US"/>
        </w:rPr>
        <w:t>Т</w:t>
      </w:r>
      <w:proofErr w:type="spellStart"/>
      <w:r w:rsidR="009B28A3" w:rsidRPr="003B61E9">
        <w:rPr>
          <w:rFonts w:eastAsiaTheme="minorHAnsi"/>
          <w:lang w:eastAsia="en-US"/>
        </w:rPr>
        <w:t>екстът</w:t>
      </w:r>
      <w:proofErr w:type="spellEnd"/>
      <w:r w:rsidR="009B28A3" w:rsidRPr="003B61E9">
        <w:rPr>
          <w:rFonts w:eastAsiaTheme="minorHAnsi"/>
          <w:lang w:eastAsia="en-US"/>
        </w:rPr>
        <w:t xml:space="preserve"> на чл. 267а да бъде изменен, както следва:</w:t>
      </w:r>
    </w:p>
    <w:p w14:paraId="336A3723" w14:textId="5A2A4B9F"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„Чл. 267а. (1) За времето на спиране на работата в случаите по чл. 120в, както и при установяване на непълно работно време от работодателя по чл. 138а, ал. 2 от Кодекса на труда, работникът или служителят има право на парично обезщетение по реда на §6 от Преходните и заключителни разпоредби на Закона за мерките и действията по време на извънредното положение, обявено с решение на Народното събрание от 13 март 2020 г. Периодът на спиране на работа се зачита за трудов стаж.</w:t>
      </w:r>
    </w:p>
    <w:p w14:paraId="0CD1FD61" w14:textId="23A3EE0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 xml:space="preserve">(2) При въвеждане на непълно работно време от работодателя по чл. 138а, ал. 2 от Кодекса на труда размерът на паричното обезщетение се определя пропорционално на </w:t>
      </w:r>
      <w:proofErr w:type="spellStart"/>
      <w:r w:rsidRPr="003B61E9">
        <w:rPr>
          <w:rFonts w:eastAsiaTheme="minorHAnsi"/>
          <w:lang w:eastAsia="en-US"/>
        </w:rPr>
        <w:t>неотработеното</w:t>
      </w:r>
      <w:proofErr w:type="spellEnd"/>
      <w:r w:rsidRPr="003B61E9">
        <w:rPr>
          <w:rFonts w:eastAsiaTheme="minorHAnsi"/>
          <w:lang w:eastAsia="en-US"/>
        </w:rPr>
        <w:t xml:space="preserve"> време.“</w:t>
      </w:r>
    </w:p>
    <w:p w14:paraId="6EF22689" w14:textId="77777777" w:rsidR="009B28A3" w:rsidRPr="003B61E9" w:rsidRDefault="009B28A3" w:rsidP="002F2615">
      <w:pPr>
        <w:pStyle w:val="ListParagraph"/>
        <w:ind w:left="0"/>
        <w:jc w:val="both"/>
        <w:rPr>
          <w:rFonts w:eastAsiaTheme="minorHAnsi"/>
          <w:lang w:eastAsia="en-US"/>
        </w:rPr>
      </w:pPr>
    </w:p>
    <w:p w14:paraId="5ABD4DBA" w14:textId="7D3AC2A1"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 xml:space="preserve">5. В ПЗР ЗМДВИП §5 </w:t>
      </w:r>
    </w:p>
    <w:p w14:paraId="2B5BD16E" w14:textId="32B66EE3"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Добавя се нова т. 3 със следното съдържание:</w:t>
      </w:r>
    </w:p>
    <w:p w14:paraId="7C7E4246" w14:textId="7777777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 xml:space="preserve">3. В чл. 9 ал. 2 се добавя нова т. 6: </w:t>
      </w:r>
    </w:p>
    <w:p w14:paraId="12C1650E" w14:textId="77777777"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„т. 6. през което лицето е получавало парично обезщетение по чл. 267а КТ.“</w:t>
      </w:r>
    </w:p>
    <w:p w14:paraId="204E73AC" w14:textId="77777777" w:rsidR="009B28A3" w:rsidRPr="003B61E9" w:rsidRDefault="009B28A3" w:rsidP="002F2615">
      <w:pPr>
        <w:pStyle w:val="ListParagraph"/>
        <w:ind w:left="0"/>
        <w:jc w:val="both"/>
        <w:rPr>
          <w:rFonts w:eastAsiaTheme="minorHAnsi"/>
          <w:lang w:eastAsia="en-US"/>
        </w:rPr>
      </w:pPr>
    </w:p>
    <w:p w14:paraId="7CB8600D" w14:textId="7777777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lastRenderedPageBreak/>
        <w:t>С предлаганото изменение се предвижда периодът на получаване на обезщетение по реда на чл. 267а да се зачита за осигурителен стаж, без да се дължи внасяне на осигурителни вноски.</w:t>
      </w:r>
    </w:p>
    <w:p w14:paraId="4849D95E" w14:textId="77777777" w:rsidR="009B28A3" w:rsidRPr="003B61E9" w:rsidRDefault="009B28A3" w:rsidP="002F2615">
      <w:pPr>
        <w:pStyle w:val="ListParagraph"/>
        <w:ind w:left="0"/>
        <w:jc w:val="both"/>
        <w:rPr>
          <w:rFonts w:eastAsiaTheme="minorHAnsi"/>
          <w:lang w:eastAsia="en-US"/>
        </w:rPr>
      </w:pPr>
    </w:p>
    <w:p w14:paraId="5424D4B9" w14:textId="6B679F06"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6. В ПЗР ЗМДВИП § 6</w:t>
      </w:r>
    </w:p>
    <w:p w14:paraId="2401946D" w14:textId="77777777" w:rsidR="009B28A3" w:rsidRPr="003B61E9" w:rsidRDefault="009B28A3" w:rsidP="00802533">
      <w:pPr>
        <w:pStyle w:val="ListParagraph"/>
        <w:ind w:left="0" w:firstLine="709"/>
        <w:jc w:val="both"/>
        <w:rPr>
          <w:rFonts w:eastAsiaTheme="minorHAnsi"/>
          <w:lang w:eastAsia="en-US"/>
        </w:rPr>
      </w:pPr>
      <w:r w:rsidRPr="003B61E9">
        <w:rPr>
          <w:rFonts w:eastAsiaTheme="minorHAnsi"/>
          <w:lang w:eastAsia="en-US"/>
        </w:rPr>
        <w:t>Текстът да придобие следната редакция:</w:t>
      </w:r>
    </w:p>
    <w:p w14:paraId="6BA7DD8E" w14:textId="62EF3F28"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 xml:space="preserve">§6. (1) По време на действието на този закон, но за срок не по-дълъг от три месеца, Националният осигурителен институт превежда парично обезщетение в размер на 60 на сто от размера на осигурителния доход за месец януари 2020 г. на лица, осигурени по чл. 4, ал. 1, т. 1 от Кодекса за социално осигуряване от осигурители, отговарящи на критерии, определени с акт на Министерския съвет. Средствата се превеждат по банков път на съответните осигурени лица в срок до 5 работни дни </w:t>
      </w:r>
      <w:proofErr w:type="spellStart"/>
      <w:r w:rsidRPr="003B61E9">
        <w:rPr>
          <w:rFonts w:eastAsiaTheme="minorHAnsi"/>
          <w:b/>
          <w:bCs/>
          <w:lang w:eastAsia="en-US"/>
        </w:rPr>
        <w:t>възоснова</w:t>
      </w:r>
      <w:proofErr w:type="spellEnd"/>
      <w:r w:rsidRPr="003B61E9">
        <w:rPr>
          <w:rFonts w:eastAsiaTheme="minorHAnsi"/>
          <w:b/>
          <w:bCs/>
          <w:lang w:eastAsia="en-US"/>
        </w:rPr>
        <w:t xml:space="preserve"> на предоставена от Агенцията по заетостта писмена информация.</w:t>
      </w:r>
    </w:p>
    <w:p w14:paraId="21EB8720" w14:textId="77777777"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(2) Средствата, превеждани по реда на ал. 1, са за сметка на фонд "Безработица" на държавното обществено осигуряване.</w:t>
      </w:r>
    </w:p>
    <w:p w14:paraId="63AB97E3" w14:textId="77777777" w:rsidR="009B28A3" w:rsidRPr="003B61E9" w:rsidRDefault="009B28A3" w:rsidP="00802533">
      <w:pPr>
        <w:pStyle w:val="ListParagraph"/>
        <w:ind w:left="0" w:firstLine="709"/>
        <w:jc w:val="both"/>
        <w:rPr>
          <w:rFonts w:eastAsiaTheme="minorHAnsi"/>
          <w:b/>
          <w:bCs/>
          <w:lang w:eastAsia="en-US"/>
        </w:rPr>
      </w:pPr>
      <w:r w:rsidRPr="003B61E9">
        <w:rPr>
          <w:rFonts w:eastAsiaTheme="minorHAnsi"/>
          <w:b/>
          <w:bCs/>
          <w:lang w:eastAsia="en-US"/>
        </w:rPr>
        <w:t xml:space="preserve">(3) Осигурителите по ал. 1 подават до Агенция по заетостта информация за лицата, попадащи в режима по чл. 120в или 267а по ред и условия, определени в акт на Министерския съвет. </w:t>
      </w:r>
    </w:p>
    <w:p w14:paraId="48EEC152" w14:textId="77777777" w:rsidR="009B28A3" w:rsidRPr="003B61E9" w:rsidRDefault="009B28A3" w:rsidP="002F2615">
      <w:pPr>
        <w:pStyle w:val="ListParagraph"/>
        <w:ind w:left="0"/>
        <w:jc w:val="both"/>
        <w:rPr>
          <w:rFonts w:eastAsiaTheme="minorHAnsi"/>
          <w:lang w:eastAsia="en-US"/>
        </w:rPr>
      </w:pPr>
    </w:p>
    <w:p w14:paraId="0A7B492C" w14:textId="7167903F" w:rsidR="009B28A3" w:rsidRPr="003B61E9" w:rsidRDefault="008E2027" w:rsidP="00802533">
      <w:pPr>
        <w:pStyle w:val="ListParagraph"/>
        <w:ind w:left="0" w:firstLine="709"/>
        <w:jc w:val="both"/>
        <w:rPr>
          <w:rFonts w:eastAsiaTheme="minorHAnsi"/>
          <w:lang w:eastAsia="en-US"/>
        </w:rPr>
      </w:pPr>
      <w:r w:rsidRPr="00252442">
        <w:rPr>
          <w:rFonts w:eastAsiaTheme="minorHAnsi"/>
          <w:lang w:val="ru-RU" w:eastAsia="en-US"/>
        </w:rPr>
        <w:t>5.</w:t>
      </w:r>
      <w:r w:rsidR="009B28A3" w:rsidRPr="003B61E9">
        <w:rPr>
          <w:rFonts w:eastAsiaTheme="minorHAnsi"/>
          <w:lang w:eastAsia="en-US"/>
        </w:rPr>
        <w:t xml:space="preserve">7. Да се създаде точка в ПРЗ ЗМДВИП със следното съдържание: </w:t>
      </w:r>
    </w:p>
    <w:p w14:paraId="334EEBD2" w14:textId="0F56DFB7" w:rsidR="009B28A3" w:rsidRPr="008E2027" w:rsidRDefault="009B28A3" w:rsidP="008E2027">
      <w:pPr>
        <w:pStyle w:val="ListParagraph"/>
        <w:ind w:left="0" w:firstLine="709"/>
        <w:jc w:val="both"/>
        <w:rPr>
          <w:rFonts w:eastAsiaTheme="minorHAnsi"/>
          <w:b/>
          <w:bCs/>
          <w:lang w:eastAsia="en-US"/>
        </w:rPr>
      </w:pPr>
      <w:r w:rsidRPr="003B61E9">
        <w:rPr>
          <w:rFonts w:eastAsiaTheme="minorHAnsi"/>
          <w:b/>
          <w:bCs/>
          <w:lang w:eastAsia="en-US"/>
        </w:rPr>
        <w:t>„Дължимите обезщетения на осигурените лица, посочени в заявленията, подадени по реда на §6. от Преходните и заключителни разпоредби на Закона за мерките и действията по време на извънредното положение, обявено с решение на Народното събрание от 13 март 2020 г., преди влизане в сила на този закон, се изплащат по реда на този закон.“</w:t>
      </w:r>
    </w:p>
    <w:p w14:paraId="07CB4FD3" w14:textId="2C87A868" w:rsidR="009B28A3" w:rsidRDefault="009B28A3" w:rsidP="00802533">
      <w:pPr>
        <w:ind w:firstLine="709"/>
        <w:jc w:val="both"/>
        <w:rPr>
          <w:rFonts w:eastAsiaTheme="minorHAnsi"/>
          <w:lang w:eastAsia="en-US"/>
        </w:rPr>
      </w:pPr>
      <w:r w:rsidRPr="00802533">
        <w:rPr>
          <w:rFonts w:eastAsiaTheme="minorHAnsi"/>
          <w:lang w:eastAsia="en-US"/>
        </w:rPr>
        <w:t>С предложения текст се уреждат случаите на вече подадените заявления.</w:t>
      </w:r>
    </w:p>
    <w:p w14:paraId="6B5455C0" w14:textId="48F7831B" w:rsidR="00FF39C2" w:rsidRDefault="00FF39C2" w:rsidP="00802533">
      <w:pPr>
        <w:ind w:firstLine="709"/>
        <w:jc w:val="both"/>
        <w:rPr>
          <w:rFonts w:eastAsiaTheme="minorHAnsi"/>
          <w:lang w:eastAsia="en-US"/>
        </w:rPr>
      </w:pPr>
    </w:p>
    <w:p w14:paraId="5A6D8AE2" w14:textId="1B27E15F" w:rsidR="00C263AB" w:rsidRDefault="00C263AB" w:rsidP="00802533">
      <w:pPr>
        <w:ind w:firstLine="709"/>
        <w:jc w:val="both"/>
        <w:rPr>
          <w:rFonts w:eastAsiaTheme="minorHAnsi"/>
          <w:lang w:eastAsia="en-US"/>
        </w:rPr>
      </w:pPr>
    </w:p>
    <w:p w14:paraId="63FDB454" w14:textId="77777777" w:rsidR="00C263AB" w:rsidRDefault="00C263AB" w:rsidP="00802533">
      <w:pPr>
        <w:ind w:firstLine="709"/>
        <w:jc w:val="both"/>
        <w:rPr>
          <w:rFonts w:eastAsiaTheme="minorHAnsi"/>
          <w:lang w:eastAsia="en-US"/>
        </w:rPr>
      </w:pPr>
      <w:bookmarkStart w:id="2" w:name="_GoBack"/>
      <w:bookmarkEnd w:id="2"/>
    </w:p>
    <w:p w14:paraId="1DC4E549" w14:textId="259CEDCC" w:rsidR="00FF39C2" w:rsidRDefault="00FF39C2" w:rsidP="00802533">
      <w:pPr>
        <w:ind w:firstLine="709"/>
        <w:jc w:val="both"/>
        <w:rPr>
          <w:rFonts w:eastAsiaTheme="minorHAnsi"/>
          <w:lang w:eastAsia="en-US"/>
        </w:rPr>
      </w:pPr>
    </w:p>
    <w:p w14:paraId="01F712FD" w14:textId="77777777" w:rsidR="00C8753E" w:rsidRPr="00C8753E" w:rsidRDefault="00C8753E" w:rsidP="00C8753E">
      <w:pPr>
        <w:spacing w:line="288" w:lineRule="auto"/>
        <w:ind w:firstLine="709"/>
        <w:jc w:val="both"/>
        <w:rPr>
          <w:rFonts w:eastAsia="Calibri"/>
          <w:b/>
          <w:bCs/>
          <w:lang w:eastAsia="en-US"/>
        </w:rPr>
      </w:pPr>
      <w:r w:rsidRPr="00C8753E">
        <w:rPr>
          <w:rFonts w:eastAsia="Calibri"/>
          <w:b/>
          <w:bCs/>
          <w:lang w:eastAsia="en-US"/>
        </w:rPr>
        <w:t>С УВАЖЕНИЕ</w:t>
      </w:r>
      <w:r w:rsidRPr="00C8753E">
        <w:rPr>
          <w:rFonts w:eastAsia="Calibri"/>
          <w:b/>
          <w:bCs/>
          <w:lang w:val="en-US" w:eastAsia="en-US"/>
        </w:rPr>
        <w:t xml:space="preserve">, </w:t>
      </w:r>
    </w:p>
    <w:p w14:paraId="7EA0376B" w14:textId="68741932" w:rsidR="00C8753E" w:rsidRPr="00C8753E" w:rsidRDefault="00C8753E" w:rsidP="00C8753E">
      <w:pPr>
        <w:spacing w:line="288" w:lineRule="auto"/>
        <w:ind w:firstLine="709"/>
        <w:jc w:val="center"/>
        <w:rPr>
          <w:rFonts w:eastAsia="Calibri"/>
          <w:b/>
          <w:bCs/>
          <w:lang w:eastAsia="en-US"/>
        </w:rPr>
      </w:pPr>
    </w:p>
    <w:p w14:paraId="637AF6F6" w14:textId="77777777" w:rsidR="00C8753E" w:rsidRPr="00C8753E" w:rsidRDefault="00C8753E" w:rsidP="00C8753E">
      <w:pPr>
        <w:spacing w:line="288" w:lineRule="auto"/>
        <w:ind w:firstLine="4111"/>
        <w:jc w:val="both"/>
        <w:rPr>
          <w:rFonts w:eastAsia="Calibri"/>
          <w:b/>
          <w:bCs/>
          <w:lang w:eastAsia="en-US"/>
        </w:rPr>
      </w:pPr>
      <w:r w:rsidRPr="00C8753E">
        <w:rPr>
          <w:rFonts w:eastAsia="Calibri"/>
          <w:b/>
          <w:bCs/>
          <w:lang w:eastAsia="en-US"/>
        </w:rPr>
        <w:t xml:space="preserve">ВАСИЛ ВЕЛЕВ, </w:t>
      </w:r>
    </w:p>
    <w:p w14:paraId="7F612C48" w14:textId="77777777" w:rsidR="00C8753E" w:rsidRPr="00C8753E" w:rsidRDefault="00C8753E" w:rsidP="00C8753E">
      <w:pPr>
        <w:spacing w:line="288" w:lineRule="auto"/>
        <w:ind w:firstLine="4111"/>
        <w:jc w:val="both"/>
        <w:rPr>
          <w:rFonts w:eastAsia="Calibri"/>
          <w:b/>
          <w:bCs/>
          <w:lang w:eastAsia="en-US"/>
        </w:rPr>
      </w:pPr>
      <w:r w:rsidRPr="00C8753E">
        <w:rPr>
          <w:rFonts w:eastAsia="Calibri"/>
          <w:b/>
          <w:bCs/>
          <w:lang w:eastAsia="en-US"/>
        </w:rPr>
        <w:t xml:space="preserve">ПРЕДСЕДАТЕЛ НА </w:t>
      </w:r>
    </w:p>
    <w:p w14:paraId="4DECBC18" w14:textId="77777777" w:rsidR="00C8753E" w:rsidRPr="00C8753E" w:rsidRDefault="00C8753E" w:rsidP="00C8753E">
      <w:pPr>
        <w:spacing w:line="288" w:lineRule="auto"/>
        <w:ind w:firstLine="4111"/>
        <w:jc w:val="both"/>
        <w:rPr>
          <w:rFonts w:eastAsia="Calibri"/>
          <w:b/>
          <w:bCs/>
          <w:lang w:eastAsia="en-US"/>
        </w:rPr>
      </w:pPr>
      <w:r w:rsidRPr="00C8753E">
        <w:rPr>
          <w:rFonts w:eastAsia="Calibri"/>
          <w:b/>
          <w:bCs/>
          <w:lang w:eastAsia="en-US"/>
        </w:rPr>
        <w:t>УПРАВИТЕЛНИЯ СЪВЕТ НА</w:t>
      </w:r>
    </w:p>
    <w:p w14:paraId="0DF8BAF7" w14:textId="77777777" w:rsidR="00C8753E" w:rsidRPr="00C8753E" w:rsidRDefault="00C8753E" w:rsidP="00C8753E">
      <w:pPr>
        <w:spacing w:line="288" w:lineRule="auto"/>
        <w:ind w:firstLine="4111"/>
        <w:jc w:val="both"/>
        <w:rPr>
          <w:rFonts w:eastAsia="Calibri"/>
          <w:b/>
          <w:bCs/>
          <w:lang w:eastAsia="en-US"/>
        </w:rPr>
      </w:pPr>
      <w:r w:rsidRPr="00C8753E">
        <w:rPr>
          <w:rFonts w:eastAsia="Calibri"/>
          <w:b/>
          <w:bCs/>
          <w:lang w:eastAsia="en-US"/>
        </w:rPr>
        <w:t xml:space="preserve">АСОЦИАЦИЯ НА ИНДУСТРИАЛНИЯ </w:t>
      </w:r>
    </w:p>
    <w:p w14:paraId="1A294BD5" w14:textId="77777777" w:rsidR="00C8753E" w:rsidRPr="00C8753E" w:rsidRDefault="00C8753E" w:rsidP="00C8753E">
      <w:pPr>
        <w:spacing w:line="288" w:lineRule="auto"/>
        <w:ind w:firstLine="4111"/>
        <w:jc w:val="both"/>
        <w:rPr>
          <w:rFonts w:eastAsia="Calibri"/>
          <w:b/>
          <w:bCs/>
          <w:lang w:eastAsia="en-US"/>
        </w:rPr>
      </w:pPr>
      <w:r w:rsidRPr="00C8753E">
        <w:rPr>
          <w:rFonts w:eastAsia="Calibri"/>
          <w:b/>
          <w:bCs/>
          <w:lang w:eastAsia="en-US"/>
        </w:rPr>
        <w:t>КАПИТАЛ В БЪЛГАРИЯ</w:t>
      </w:r>
    </w:p>
    <w:p w14:paraId="105B8181" w14:textId="77777777" w:rsidR="00FF39C2" w:rsidRPr="00802533" w:rsidRDefault="00FF39C2" w:rsidP="00802533">
      <w:pPr>
        <w:ind w:firstLine="709"/>
        <w:jc w:val="both"/>
        <w:rPr>
          <w:rFonts w:eastAsiaTheme="minorHAnsi"/>
          <w:lang w:eastAsia="en-US"/>
        </w:rPr>
      </w:pPr>
    </w:p>
    <w:p w14:paraId="1D1427D8" w14:textId="77777777" w:rsidR="009B28A3" w:rsidRPr="003B61E9" w:rsidRDefault="009B28A3" w:rsidP="002F2615">
      <w:pPr>
        <w:pStyle w:val="ListParagraph"/>
        <w:ind w:left="1069"/>
        <w:jc w:val="both"/>
        <w:rPr>
          <w:rFonts w:eastAsiaTheme="minorHAnsi"/>
          <w:lang w:eastAsia="en-US"/>
        </w:rPr>
      </w:pPr>
    </w:p>
    <w:p w14:paraId="3BDADF86" w14:textId="77777777" w:rsidR="009B28A3" w:rsidRPr="003B61E9" w:rsidRDefault="009B28A3" w:rsidP="002F2615">
      <w:pPr>
        <w:spacing w:after="120"/>
        <w:jc w:val="both"/>
        <w:rPr>
          <w:rFonts w:eastAsiaTheme="minorHAnsi"/>
          <w:lang w:eastAsia="en-US"/>
        </w:rPr>
      </w:pPr>
    </w:p>
    <w:p w14:paraId="5C31B02D" w14:textId="77777777" w:rsidR="009B28A3" w:rsidRPr="00252442" w:rsidRDefault="009B28A3" w:rsidP="002F2615">
      <w:pPr>
        <w:spacing w:line="288" w:lineRule="auto"/>
        <w:ind w:left="709"/>
        <w:jc w:val="both"/>
        <w:rPr>
          <w:lang w:val="ru-RU"/>
        </w:rPr>
      </w:pPr>
    </w:p>
    <w:sectPr w:rsidR="009B28A3" w:rsidRPr="00252442" w:rsidSect="00C8753E">
      <w:footerReference w:type="default" r:id="rId9"/>
      <w:pgSz w:w="11906" w:h="16838"/>
      <w:pgMar w:top="993"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1FA0A" w14:textId="77777777" w:rsidR="00AA49B8" w:rsidRDefault="00AA49B8" w:rsidP="000206F6">
      <w:r>
        <w:separator/>
      </w:r>
    </w:p>
  </w:endnote>
  <w:endnote w:type="continuationSeparator" w:id="0">
    <w:p w14:paraId="742BA657" w14:textId="77777777" w:rsidR="00AA49B8" w:rsidRDefault="00AA49B8" w:rsidP="0002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407F0" w14:textId="77777777" w:rsidR="004339B1" w:rsidRDefault="00344319">
    <w:pPr>
      <w:pStyle w:val="Footer"/>
      <w:jc w:val="right"/>
    </w:pPr>
    <w:r>
      <w:fldChar w:fldCharType="begin"/>
    </w:r>
    <w:r>
      <w:instrText xml:space="preserve"> PAGE   \* MERGEFORMAT </w:instrText>
    </w:r>
    <w:r>
      <w:fldChar w:fldCharType="separate"/>
    </w:r>
    <w:r w:rsidR="004339B1">
      <w:rPr>
        <w:noProof/>
      </w:rPr>
      <w:t>3</w:t>
    </w:r>
    <w:r>
      <w:rPr>
        <w:noProof/>
      </w:rPr>
      <w:fldChar w:fldCharType="end"/>
    </w:r>
  </w:p>
  <w:p w14:paraId="16B166D2" w14:textId="77777777" w:rsidR="004339B1" w:rsidRDefault="00433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AE149" w14:textId="77777777" w:rsidR="00AA49B8" w:rsidRDefault="00AA49B8" w:rsidP="000206F6">
      <w:r>
        <w:separator/>
      </w:r>
    </w:p>
  </w:footnote>
  <w:footnote w:type="continuationSeparator" w:id="0">
    <w:p w14:paraId="71B39472" w14:textId="77777777" w:rsidR="00AA49B8" w:rsidRDefault="00AA49B8" w:rsidP="0002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7D8"/>
    <w:multiLevelType w:val="hybridMultilevel"/>
    <w:tmpl w:val="5D5E70B6"/>
    <w:lvl w:ilvl="0" w:tplc="44D40C5A">
      <w:start w:val="31"/>
      <w:numFmt w:val="bullet"/>
      <w:lvlText w:val="-"/>
      <w:lvlJc w:val="left"/>
      <w:pPr>
        <w:ind w:left="1429" w:hanging="360"/>
      </w:pPr>
      <w:rPr>
        <w:rFonts w:ascii="Times New Roman" w:eastAsia="Times New Roman" w:hAnsi="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cs="Wingdings" w:hint="default"/>
      </w:rPr>
    </w:lvl>
    <w:lvl w:ilvl="3" w:tplc="04020001">
      <w:start w:val="1"/>
      <w:numFmt w:val="bullet"/>
      <w:lvlText w:val=""/>
      <w:lvlJc w:val="left"/>
      <w:pPr>
        <w:ind w:left="3589" w:hanging="360"/>
      </w:pPr>
      <w:rPr>
        <w:rFonts w:ascii="Symbol" w:hAnsi="Symbol" w:cs="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cs="Wingdings" w:hint="default"/>
      </w:rPr>
    </w:lvl>
    <w:lvl w:ilvl="6" w:tplc="04020001">
      <w:start w:val="1"/>
      <w:numFmt w:val="bullet"/>
      <w:lvlText w:val=""/>
      <w:lvlJc w:val="left"/>
      <w:pPr>
        <w:ind w:left="5749" w:hanging="360"/>
      </w:pPr>
      <w:rPr>
        <w:rFonts w:ascii="Symbol" w:hAnsi="Symbol" w:cs="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cs="Wingdings" w:hint="default"/>
      </w:rPr>
    </w:lvl>
  </w:abstractNum>
  <w:abstractNum w:abstractNumId="1" w15:restartNumberingAfterBreak="0">
    <w:nsid w:val="09982DD5"/>
    <w:multiLevelType w:val="hybridMultilevel"/>
    <w:tmpl w:val="FAF2B2B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2" w15:restartNumberingAfterBreak="0">
    <w:nsid w:val="0BB551D2"/>
    <w:multiLevelType w:val="hybridMultilevel"/>
    <w:tmpl w:val="32D6B06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72B0F9B"/>
    <w:multiLevelType w:val="multilevel"/>
    <w:tmpl w:val="F08CC148"/>
    <w:lvl w:ilvl="0">
      <w:start w:val="1"/>
      <w:numFmt w:val="decimal"/>
      <w:lvlText w:val="%1."/>
      <w:lvlJc w:val="left"/>
      <w:pPr>
        <w:ind w:left="1069"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1994062F"/>
    <w:multiLevelType w:val="multilevel"/>
    <w:tmpl w:val="42AE9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A4CBA"/>
    <w:multiLevelType w:val="hybridMultilevel"/>
    <w:tmpl w:val="AEB4D2D6"/>
    <w:lvl w:ilvl="0" w:tplc="0C090007">
      <w:start w:val="1"/>
      <w:numFmt w:val="bullet"/>
      <w:lvlText w:val=""/>
      <w:lvlJc w:val="left"/>
      <w:pPr>
        <w:ind w:left="1440" w:hanging="360"/>
      </w:pPr>
      <w:rPr>
        <w:rFonts w:ascii="Wingdings" w:hAnsi="Wingdings" w:cs="Wingdings" w:hint="default"/>
        <w:sz w:val="16"/>
        <w:szCs w:val="16"/>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6" w15:restartNumberingAfterBreak="0">
    <w:nsid w:val="227E7615"/>
    <w:multiLevelType w:val="hybridMultilevel"/>
    <w:tmpl w:val="C4F0C2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15:restartNumberingAfterBreak="0">
    <w:nsid w:val="22C9407E"/>
    <w:multiLevelType w:val="hybridMultilevel"/>
    <w:tmpl w:val="B472F4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24463B6D"/>
    <w:multiLevelType w:val="hybridMultilevel"/>
    <w:tmpl w:val="E2AC68C4"/>
    <w:lvl w:ilvl="0" w:tplc="90662CAC">
      <w:start w:val="1"/>
      <w:numFmt w:val="decimal"/>
      <w:lvlText w:val="%1."/>
      <w:lvlJc w:val="left"/>
      <w:pPr>
        <w:ind w:left="1069" w:hanging="360"/>
      </w:pPr>
      <w:rPr>
        <w:rFonts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9" w15:restartNumberingAfterBreak="0">
    <w:nsid w:val="286F6E6B"/>
    <w:multiLevelType w:val="hybridMultilevel"/>
    <w:tmpl w:val="858E079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28B90847"/>
    <w:multiLevelType w:val="hybridMultilevel"/>
    <w:tmpl w:val="831C6C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2AEE2F34"/>
    <w:multiLevelType w:val="hybridMultilevel"/>
    <w:tmpl w:val="32400D6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AF23825"/>
    <w:multiLevelType w:val="multilevel"/>
    <w:tmpl w:val="5EEACB5C"/>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E57615"/>
    <w:multiLevelType w:val="multilevel"/>
    <w:tmpl w:val="8FFA034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4" w15:restartNumberingAfterBreak="0">
    <w:nsid w:val="39AE0AC0"/>
    <w:multiLevelType w:val="hybridMultilevel"/>
    <w:tmpl w:val="41C6CCB2"/>
    <w:lvl w:ilvl="0" w:tplc="04020001">
      <w:start w:val="1"/>
      <w:numFmt w:val="bullet"/>
      <w:lvlText w:val=""/>
      <w:lvlJc w:val="left"/>
      <w:pPr>
        <w:ind w:left="1069" w:hanging="360"/>
      </w:pPr>
      <w:rPr>
        <w:rFonts w:ascii="Symbol" w:hAnsi="Symbol" w:cs="Symbol" w:hint="default"/>
        <w:b/>
        <w:bCs/>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5" w15:restartNumberingAfterBreak="0">
    <w:nsid w:val="3B101B25"/>
    <w:multiLevelType w:val="multilevel"/>
    <w:tmpl w:val="45402F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9028F"/>
    <w:multiLevelType w:val="hybridMultilevel"/>
    <w:tmpl w:val="B14AE6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6E345DD"/>
    <w:multiLevelType w:val="multilevel"/>
    <w:tmpl w:val="012679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E41DB4"/>
    <w:multiLevelType w:val="multilevel"/>
    <w:tmpl w:val="78C808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F809E6"/>
    <w:multiLevelType w:val="hybridMultilevel"/>
    <w:tmpl w:val="B448DE98"/>
    <w:lvl w:ilvl="0" w:tplc="9A121966">
      <w:start w:val="1"/>
      <w:numFmt w:val="bullet"/>
      <w:lvlText w:val="-"/>
      <w:lvlJc w:val="left"/>
      <w:pPr>
        <w:ind w:left="1065" w:hanging="360"/>
      </w:pPr>
      <w:rPr>
        <w:rFonts w:ascii="Times New Roman" w:eastAsia="Times New Roman" w:hAnsi="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cs="Wingdings" w:hint="default"/>
      </w:rPr>
    </w:lvl>
    <w:lvl w:ilvl="3" w:tplc="04020001">
      <w:start w:val="1"/>
      <w:numFmt w:val="bullet"/>
      <w:lvlText w:val=""/>
      <w:lvlJc w:val="left"/>
      <w:pPr>
        <w:ind w:left="3225" w:hanging="360"/>
      </w:pPr>
      <w:rPr>
        <w:rFonts w:ascii="Symbol" w:hAnsi="Symbol" w:cs="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cs="Wingdings" w:hint="default"/>
      </w:rPr>
    </w:lvl>
    <w:lvl w:ilvl="6" w:tplc="04020001">
      <w:start w:val="1"/>
      <w:numFmt w:val="bullet"/>
      <w:lvlText w:val=""/>
      <w:lvlJc w:val="left"/>
      <w:pPr>
        <w:ind w:left="5385" w:hanging="360"/>
      </w:pPr>
      <w:rPr>
        <w:rFonts w:ascii="Symbol" w:hAnsi="Symbol" w:cs="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cs="Wingdings" w:hint="default"/>
      </w:rPr>
    </w:lvl>
  </w:abstractNum>
  <w:abstractNum w:abstractNumId="20" w15:restartNumberingAfterBreak="0">
    <w:nsid w:val="4AA73D6F"/>
    <w:multiLevelType w:val="multilevel"/>
    <w:tmpl w:val="12C8C8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BD7BC5"/>
    <w:multiLevelType w:val="hybridMultilevel"/>
    <w:tmpl w:val="33F821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4C575AEF"/>
    <w:multiLevelType w:val="hybridMultilevel"/>
    <w:tmpl w:val="8C309EE0"/>
    <w:lvl w:ilvl="0" w:tplc="D910EF3E">
      <w:start w:val="1"/>
      <w:numFmt w:val="decimal"/>
      <w:lvlText w:val="%1."/>
      <w:lvlJc w:val="left"/>
      <w:pPr>
        <w:ind w:left="5822" w:hanging="435"/>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3" w15:restartNumberingAfterBreak="0">
    <w:nsid w:val="55F138AD"/>
    <w:multiLevelType w:val="hybridMultilevel"/>
    <w:tmpl w:val="E236C54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563922AB"/>
    <w:multiLevelType w:val="hybridMultilevel"/>
    <w:tmpl w:val="872289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15:restartNumberingAfterBreak="0">
    <w:nsid w:val="59240E08"/>
    <w:multiLevelType w:val="multilevel"/>
    <w:tmpl w:val="07385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CD46D27"/>
    <w:multiLevelType w:val="hybridMultilevel"/>
    <w:tmpl w:val="8E4C9B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65542553"/>
    <w:multiLevelType w:val="multilevel"/>
    <w:tmpl w:val="58F6361C"/>
    <w:lvl w:ilvl="0">
      <w:start w:val="1"/>
      <w:numFmt w:val="bullet"/>
      <w:lvlText w:val=""/>
      <w:lvlJc w:val="left"/>
      <w:pPr>
        <w:ind w:left="500" w:hanging="500"/>
      </w:pPr>
      <w:rPr>
        <w:rFonts w:ascii="Symbol" w:hAnsi="Symbol" w:cs="Symbol"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BC0131"/>
    <w:multiLevelType w:val="hybridMultilevel"/>
    <w:tmpl w:val="A24EF9DA"/>
    <w:lvl w:ilvl="0" w:tplc="9DD0B34A">
      <w:start w:val="5"/>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15:restartNumberingAfterBreak="0">
    <w:nsid w:val="6DF101E7"/>
    <w:multiLevelType w:val="hybridMultilevel"/>
    <w:tmpl w:val="520265BA"/>
    <w:lvl w:ilvl="0" w:tplc="0809000D">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15:restartNumberingAfterBreak="0">
    <w:nsid w:val="70302DA7"/>
    <w:multiLevelType w:val="hybridMultilevel"/>
    <w:tmpl w:val="573AAB4E"/>
    <w:lvl w:ilvl="0" w:tplc="08090001">
      <w:start w:val="1"/>
      <w:numFmt w:val="bullet"/>
      <w:lvlText w:val=""/>
      <w:lvlJc w:val="left"/>
      <w:pPr>
        <w:ind w:left="1429" w:hanging="360"/>
      </w:pPr>
      <w:rPr>
        <w:rFonts w:ascii="Symbol" w:hAnsi="Symbol" w:cs="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cs="Wingdings" w:hint="default"/>
      </w:rPr>
    </w:lvl>
    <w:lvl w:ilvl="3" w:tplc="08090001">
      <w:start w:val="1"/>
      <w:numFmt w:val="bullet"/>
      <w:lvlText w:val=""/>
      <w:lvlJc w:val="left"/>
      <w:pPr>
        <w:ind w:left="3589" w:hanging="360"/>
      </w:pPr>
      <w:rPr>
        <w:rFonts w:ascii="Symbol" w:hAnsi="Symbol" w:cs="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cs="Wingdings" w:hint="default"/>
      </w:rPr>
    </w:lvl>
    <w:lvl w:ilvl="6" w:tplc="08090001">
      <w:start w:val="1"/>
      <w:numFmt w:val="bullet"/>
      <w:lvlText w:val=""/>
      <w:lvlJc w:val="left"/>
      <w:pPr>
        <w:ind w:left="5749" w:hanging="360"/>
      </w:pPr>
      <w:rPr>
        <w:rFonts w:ascii="Symbol" w:hAnsi="Symbol" w:cs="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cs="Wingdings" w:hint="default"/>
      </w:rPr>
    </w:lvl>
  </w:abstractNum>
  <w:abstractNum w:abstractNumId="31" w15:restartNumberingAfterBreak="0">
    <w:nsid w:val="78B32B73"/>
    <w:multiLevelType w:val="hybridMultilevel"/>
    <w:tmpl w:val="4CA0EF80"/>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32" w15:restartNumberingAfterBreak="0">
    <w:nsid w:val="793D6DF1"/>
    <w:multiLevelType w:val="hybridMultilevel"/>
    <w:tmpl w:val="842E5662"/>
    <w:lvl w:ilvl="0" w:tplc="66DA2720">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3" w15:restartNumberingAfterBreak="0">
    <w:nsid w:val="7C2155C8"/>
    <w:multiLevelType w:val="hybridMultilevel"/>
    <w:tmpl w:val="7D26C046"/>
    <w:lvl w:ilvl="0" w:tplc="393AE52C">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34" w15:restartNumberingAfterBreak="0">
    <w:nsid w:val="7ED6207D"/>
    <w:multiLevelType w:val="hybridMultilevel"/>
    <w:tmpl w:val="28F6DA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7"/>
  </w:num>
  <w:num w:numId="2">
    <w:abstractNumId w:val="24"/>
  </w:num>
  <w:num w:numId="3">
    <w:abstractNumId w:val="31"/>
  </w:num>
  <w:num w:numId="4">
    <w:abstractNumId w:val="22"/>
  </w:num>
  <w:num w:numId="5">
    <w:abstractNumId w:val="32"/>
  </w:num>
  <w:num w:numId="6">
    <w:abstractNumId w:val="19"/>
  </w:num>
  <w:num w:numId="7">
    <w:abstractNumId w:val="8"/>
  </w:num>
  <w:num w:numId="8">
    <w:abstractNumId w:val="0"/>
  </w:num>
  <w:num w:numId="9">
    <w:abstractNumId w:val="1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17"/>
  </w:num>
  <w:num w:numId="18">
    <w:abstractNumId w:val="12"/>
  </w:num>
  <w:num w:numId="19">
    <w:abstractNumId w:val="27"/>
  </w:num>
  <w:num w:numId="20">
    <w:abstractNumId w:val="29"/>
  </w:num>
  <w:num w:numId="21">
    <w:abstractNumId w:val="2"/>
  </w:num>
  <w:num w:numId="22">
    <w:abstractNumId w:val="1"/>
  </w:num>
  <w:num w:numId="23">
    <w:abstractNumId w:val="23"/>
  </w:num>
  <w:num w:numId="24">
    <w:abstractNumId w:val="25"/>
  </w:num>
  <w:num w:numId="25">
    <w:abstractNumId w:val="26"/>
  </w:num>
  <w:num w:numId="26">
    <w:abstractNumId w:val="34"/>
  </w:num>
  <w:num w:numId="27">
    <w:abstractNumId w:val="21"/>
  </w:num>
  <w:num w:numId="28">
    <w:abstractNumId w:val="16"/>
  </w:num>
  <w:num w:numId="29">
    <w:abstractNumId w:val="9"/>
  </w:num>
  <w:num w:numId="30">
    <w:abstractNumId w:val="11"/>
  </w:num>
  <w:num w:numId="31">
    <w:abstractNumId w:val="10"/>
  </w:num>
  <w:num w:numId="32">
    <w:abstractNumId w:val="15"/>
  </w:num>
  <w:num w:numId="33">
    <w:abstractNumId w:val="6"/>
  </w:num>
  <w:num w:numId="34">
    <w:abstractNumId w:val="3"/>
  </w:num>
  <w:num w:numId="35">
    <w:abstractNumId w:val="28"/>
  </w:num>
  <w:num w:numId="36">
    <w:abstractNumId w:val="4"/>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83"/>
    <w:rsid w:val="000030DB"/>
    <w:rsid w:val="000206F6"/>
    <w:rsid w:val="00022229"/>
    <w:rsid w:val="00031783"/>
    <w:rsid w:val="00036CD9"/>
    <w:rsid w:val="00037409"/>
    <w:rsid w:val="00063D46"/>
    <w:rsid w:val="00065273"/>
    <w:rsid w:val="00092452"/>
    <w:rsid w:val="00095051"/>
    <w:rsid w:val="000C53AC"/>
    <w:rsid w:val="000C5C0E"/>
    <w:rsid w:val="000D5041"/>
    <w:rsid w:val="000D5262"/>
    <w:rsid w:val="0010151A"/>
    <w:rsid w:val="00120A8F"/>
    <w:rsid w:val="00134F26"/>
    <w:rsid w:val="00171DAD"/>
    <w:rsid w:val="001868F9"/>
    <w:rsid w:val="001A54EE"/>
    <w:rsid w:val="001A7454"/>
    <w:rsid w:val="001B68F4"/>
    <w:rsid w:val="001C210A"/>
    <w:rsid w:val="001C25B2"/>
    <w:rsid w:val="001C2C3C"/>
    <w:rsid w:val="001E3E00"/>
    <w:rsid w:val="001E4232"/>
    <w:rsid w:val="001F6B81"/>
    <w:rsid w:val="00221C1F"/>
    <w:rsid w:val="00224951"/>
    <w:rsid w:val="0023730F"/>
    <w:rsid w:val="00252370"/>
    <w:rsid w:val="00252442"/>
    <w:rsid w:val="0026247D"/>
    <w:rsid w:val="00267567"/>
    <w:rsid w:val="00281048"/>
    <w:rsid w:val="002A1AFD"/>
    <w:rsid w:val="002A77EE"/>
    <w:rsid w:val="002B5504"/>
    <w:rsid w:val="002E47B9"/>
    <w:rsid w:val="002F2615"/>
    <w:rsid w:val="0030276C"/>
    <w:rsid w:val="003047D7"/>
    <w:rsid w:val="00306939"/>
    <w:rsid w:val="003109FB"/>
    <w:rsid w:val="003211CC"/>
    <w:rsid w:val="003316F1"/>
    <w:rsid w:val="00344319"/>
    <w:rsid w:val="003638B7"/>
    <w:rsid w:val="003945E3"/>
    <w:rsid w:val="00395A71"/>
    <w:rsid w:val="003961EC"/>
    <w:rsid w:val="003A2A9D"/>
    <w:rsid w:val="003A410D"/>
    <w:rsid w:val="003B61E9"/>
    <w:rsid w:val="003C7C41"/>
    <w:rsid w:val="003D601C"/>
    <w:rsid w:val="003E317E"/>
    <w:rsid w:val="00411890"/>
    <w:rsid w:val="004339B1"/>
    <w:rsid w:val="004552F1"/>
    <w:rsid w:val="0047278D"/>
    <w:rsid w:val="004D2DF6"/>
    <w:rsid w:val="004F0C6E"/>
    <w:rsid w:val="004F60A9"/>
    <w:rsid w:val="004F76A1"/>
    <w:rsid w:val="00511B57"/>
    <w:rsid w:val="00524190"/>
    <w:rsid w:val="00526178"/>
    <w:rsid w:val="005411F9"/>
    <w:rsid w:val="005444A9"/>
    <w:rsid w:val="00590F32"/>
    <w:rsid w:val="00594B0C"/>
    <w:rsid w:val="005B0F13"/>
    <w:rsid w:val="005C2160"/>
    <w:rsid w:val="005F76C1"/>
    <w:rsid w:val="00601DAE"/>
    <w:rsid w:val="00604F83"/>
    <w:rsid w:val="00652194"/>
    <w:rsid w:val="00652494"/>
    <w:rsid w:val="0065487B"/>
    <w:rsid w:val="00681C35"/>
    <w:rsid w:val="006849A0"/>
    <w:rsid w:val="006A7B86"/>
    <w:rsid w:val="006B2CEE"/>
    <w:rsid w:val="006C0221"/>
    <w:rsid w:val="00713706"/>
    <w:rsid w:val="00714302"/>
    <w:rsid w:val="00717972"/>
    <w:rsid w:val="0073681C"/>
    <w:rsid w:val="00753229"/>
    <w:rsid w:val="00772A47"/>
    <w:rsid w:val="007A23B7"/>
    <w:rsid w:val="007B37D7"/>
    <w:rsid w:val="007C5216"/>
    <w:rsid w:val="007F517E"/>
    <w:rsid w:val="0080011B"/>
    <w:rsid w:val="00802533"/>
    <w:rsid w:val="0082384C"/>
    <w:rsid w:val="008356F1"/>
    <w:rsid w:val="0085236F"/>
    <w:rsid w:val="00862BA0"/>
    <w:rsid w:val="008B448B"/>
    <w:rsid w:val="008D0424"/>
    <w:rsid w:val="008D16DB"/>
    <w:rsid w:val="008E2027"/>
    <w:rsid w:val="008F3275"/>
    <w:rsid w:val="0091121C"/>
    <w:rsid w:val="009225FA"/>
    <w:rsid w:val="00966B4D"/>
    <w:rsid w:val="009714E3"/>
    <w:rsid w:val="00982E5E"/>
    <w:rsid w:val="009A5188"/>
    <w:rsid w:val="009B01B2"/>
    <w:rsid w:val="009B28A3"/>
    <w:rsid w:val="009B36CC"/>
    <w:rsid w:val="009C7DCE"/>
    <w:rsid w:val="009D7E92"/>
    <w:rsid w:val="00A13F0C"/>
    <w:rsid w:val="00A2368A"/>
    <w:rsid w:val="00A53868"/>
    <w:rsid w:val="00A7365F"/>
    <w:rsid w:val="00A81F30"/>
    <w:rsid w:val="00AA49B8"/>
    <w:rsid w:val="00AB7CBF"/>
    <w:rsid w:val="00AC6D3A"/>
    <w:rsid w:val="00AD3014"/>
    <w:rsid w:val="00AE4944"/>
    <w:rsid w:val="00AE598B"/>
    <w:rsid w:val="00AF210F"/>
    <w:rsid w:val="00B01CCC"/>
    <w:rsid w:val="00B374BC"/>
    <w:rsid w:val="00B434C0"/>
    <w:rsid w:val="00B436AA"/>
    <w:rsid w:val="00B517C0"/>
    <w:rsid w:val="00B5625C"/>
    <w:rsid w:val="00B704E7"/>
    <w:rsid w:val="00B82A7D"/>
    <w:rsid w:val="00B92A03"/>
    <w:rsid w:val="00BB157F"/>
    <w:rsid w:val="00BB2EB5"/>
    <w:rsid w:val="00BB35E2"/>
    <w:rsid w:val="00BC042D"/>
    <w:rsid w:val="00BD5201"/>
    <w:rsid w:val="00BD65B4"/>
    <w:rsid w:val="00BE4E3A"/>
    <w:rsid w:val="00C018E3"/>
    <w:rsid w:val="00C058C6"/>
    <w:rsid w:val="00C263AB"/>
    <w:rsid w:val="00C304C5"/>
    <w:rsid w:val="00C408F2"/>
    <w:rsid w:val="00C656C9"/>
    <w:rsid w:val="00C71BE4"/>
    <w:rsid w:val="00C8753E"/>
    <w:rsid w:val="00CE1C48"/>
    <w:rsid w:val="00CF0836"/>
    <w:rsid w:val="00CF70DE"/>
    <w:rsid w:val="00D20769"/>
    <w:rsid w:val="00D53B3C"/>
    <w:rsid w:val="00D6191B"/>
    <w:rsid w:val="00D67EE8"/>
    <w:rsid w:val="00D74AA7"/>
    <w:rsid w:val="00DD1876"/>
    <w:rsid w:val="00DD1C4A"/>
    <w:rsid w:val="00E1073F"/>
    <w:rsid w:val="00E15BBB"/>
    <w:rsid w:val="00E337D2"/>
    <w:rsid w:val="00E53E3D"/>
    <w:rsid w:val="00EA0776"/>
    <w:rsid w:val="00EA4859"/>
    <w:rsid w:val="00EA715E"/>
    <w:rsid w:val="00EB2FD9"/>
    <w:rsid w:val="00EB43CB"/>
    <w:rsid w:val="00ED0276"/>
    <w:rsid w:val="00EE6A7D"/>
    <w:rsid w:val="00EE7F38"/>
    <w:rsid w:val="00F10ACA"/>
    <w:rsid w:val="00F22582"/>
    <w:rsid w:val="00F240E6"/>
    <w:rsid w:val="00F504F8"/>
    <w:rsid w:val="00F60B62"/>
    <w:rsid w:val="00F644B3"/>
    <w:rsid w:val="00F72F81"/>
    <w:rsid w:val="00F8749A"/>
    <w:rsid w:val="00FA5C4A"/>
    <w:rsid w:val="00FE4569"/>
    <w:rsid w:val="00FF30D7"/>
    <w:rsid w:val="00FF39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0668C"/>
  <w15:docId w15:val="{0F054075-139E-4FC3-94A5-5D9DFA35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890"/>
    <w:rPr>
      <w:sz w:val="24"/>
      <w:szCs w:val="24"/>
    </w:rPr>
  </w:style>
  <w:style w:type="paragraph" w:styleId="Heading1">
    <w:name w:val="heading 1"/>
    <w:basedOn w:val="Normal"/>
    <w:next w:val="Normal"/>
    <w:link w:val="Heading1Char"/>
    <w:uiPriority w:val="99"/>
    <w:qFormat/>
    <w:rsid w:val="009225FA"/>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25FA"/>
    <w:rPr>
      <w:rFonts w:ascii="Cambria" w:hAnsi="Cambria" w:cs="Cambria"/>
      <w:b/>
      <w:bCs/>
      <w:color w:val="365F91"/>
      <w:sz w:val="28"/>
      <w:szCs w:val="28"/>
    </w:rPr>
  </w:style>
  <w:style w:type="paragraph" w:styleId="ListParagraph">
    <w:name w:val="List Paragraph"/>
    <w:basedOn w:val="Normal"/>
    <w:uiPriority w:val="99"/>
    <w:qFormat/>
    <w:rsid w:val="00A7365F"/>
    <w:pPr>
      <w:ind w:left="720"/>
    </w:pPr>
  </w:style>
  <w:style w:type="character" w:customStyle="1" w:styleId="samedocreference1">
    <w:name w:val="samedocreference1"/>
    <w:basedOn w:val="DefaultParagraphFont"/>
    <w:uiPriority w:val="99"/>
    <w:rsid w:val="00F72F81"/>
    <w:rPr>
      <w:color w:val="auto"/>
      <w:u w:val="single"/>
    </w:rPr>
  </w:style>
  <w:style w:type="character" w:customStyle="1" w:styleId="newdocreference1">
    <w:name w:val="newdocreference1"/>
    <w:basedOn w:val="DefaultParagraphFont"/>
    <w:uiPriority w:val="99"/>
    <w:rsid w:val="00BB2EB5"/>
    <w:rPr>
      <w:color w:val="0000FF"/>
      <w:u w:val="single"/>
    </w:rPr>
  </w:style>
  <w:style w:type="paragraph" w:styleId="BalloonText">
    <w:name w:val="Balloon Text"/>
    <w:basedOn w:val="Normal"/>
    <w:link w:val="BalloonTextChar"/>
    <w:uiPriority w:val="99"/>
    <w:semiHidden/>
    <w:rsid w:val="00EE7F3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7F38"/>
    <w:rPr>
      <w:rFonts w:ascii="Segoe UI" w:hAnsi="Segoe UI" w:cs="Segoe UI"/>
      <w:sz w:val="18"/>
      <w:szCs w:val="18"/>
    </w:rPr>
  </w:style>
  <w:style w:type="paragraph" w:styleId="NoSpacing">
    <w:name w:val="No Spacing"/>
    <w:uiPriority w:val="99"/>
    <w:qFormat/>
    <w:rsid w:val="00A2368A"/>
    <w:rPr>
      <w:rFonts w:ascii="Calibri" w:hAnsi="Calibri" w:cs="Calibri"/>
      <w:lang w:eastAsia="en-US"/>
    </w:rPr>
  </w:style>
  <w:style w:type="character" w:styleId="CommentReference">
    <w:name w:val="annotation reference"/>
    <w:basedOn w:val="DefaultParagraphFont"/>
    <w:uiPriority w:val="99"/>
    <w:semiHidden/>
    <w:rsid w:val="009C7DCE"/>
    <w:rPr>
      <w:sz w:val="16"/>
      <w:szCs w:val="16"/>
    </w:rPr>
  </w:style>
  <w:style w:type="paragraph" w:styleId="CommentText">
    <w:name w:val="annotation text"/>
    <w:basedOn w:val="Normal"/>
    <w:link w:val="CommentTextChar"/>
    <w:uiPriority w:val="99"/>
    <w:semiHidden/>
    <w:rsid w:val="009C7DCE"/>
    <w:rPr>
      <w:sz w:val="20"/>
      <w:szCs w:val="20"/>
    </w:rPr>
  </w:style>
  <w:style w:type="character" w:customStyle="1" w:styleId="CommentTextChar">
    <w:name w:val="Comment Text Char"/>
    <w:basedOn w:val="DefaultParagraphFont"/>
    <w:link w:val="CommentText"/>
    <w:uiPriority w:val="99"/>
    <w:semiHidden/>
    <w:locked/>
    <w:rsid w:val="009C7DCE"/>
  </w:style>
  <w:style w:type="paragraph" w:styleId="CommentSubject">
    <w:name w:val="annotation subject"/>
    <w:basedOn w:val="CommentText"/>
    <w:next w:val="CommentText"/>
    <w:link w:val="CommentSubjectChar"/>
    <w:uiPriority w:val="99"/>
    <w:semiHidden/>
    <w:rsid w:val="009C7DCE"/>
    <w:rPr>
      <w:b/>
      <w:bCs/>
    </w:rPr>
  </w:style>
  <w:style w:type="character" w:customStyle="1" w:styleId="CommentSubjectChar">
    <w:name w:val="Comment Subject Char"/>
    <w:basedOn w:val="CommentTextChar"/>
    <w:link w:val="CommentSubject"/>
    <w:uiPriority w:val="99"/>
    <w:semiHidden/>
    <w:locked/>
    <w:rsid w:val="009C7DCE"/>
    <w:rPr>
      <w:b/>
      <w:bCs/>
    </w:rPr>
  </w:style>
  <w:style w:type="paragraph" w:styleId="Header">
    <w:name w:val="header"/>
    <w:basedOn w:val="Normal"/>
    <w:link w:val="HeaderChar"/>
    <w:uiPriority w:val="99"/>
    <w:rsid w:val="000206F6"/>
    <w:pPr>
      <w:tabs>
        <w:tab w:val="center" w:pos="4536"/>
        <w:tab w:val="right" w:pos="9072"/>
      </w:tabs>
    </w:pPr>
  </w:style>
  <w:style w:type="character" w:customStyle="1" w:styleId="HeaderChar">
    <w:name w:val="Header Char"/>
    <w:basedOn w:val="DefaultParagraphFont"/>
    <w:link w:val="Header"/>
    <w:uiPriority w:val="99"/>
    <w:locked/>
    <w:rsid w:val="000206F6"/>
    <w:rPr>
      <w:sz w:val="24"/>
      <w:szCs w:val="24"/>
    </w:rPr>
  </w:style>
  <w:style w:type="paragraph" w:styleId="Footer">
    <w:name w:val="footer"/>
    <w:basedOn w:val="Normal"/>
    <w:link w:val="FooterChar"/>
    <w:uiPriority w:val="99"/>
    <w:rsid w:val="000206F6"/>
    <w:pPr>
      <w:tabs>
        <w:tab w:val="center" w:pos="4536"/>
        <w:tab w:val="right" w:pos="9072"/>
      </w:tabs>
    </w:pPr>
  </w:style>
  <w:style w:type="character" w:customStyle="1" w:styleId="FooterChar">
    <w:name w:val="Footer Char"/>
    <w:basedOn w:val="DefaultParagraphFont"/>
    <w:link w:val="Footer"/>
    <w:uiPriority w:val="99"/>
    <w:locked/>
    <w:rsid w:val="00020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982548">
      <w:bodyDiv w:val="1"/>
      <w:marLeft w:val="0"/>
      <w:marRight w:val="0"/>
      <w:marTop w:val="0"/>
      <w:marBottom w:val="0"/>
      <w:divBdr>
        <w:top w:val="none" w:sz="0" w:space="0" w:color="auto"/>
        <w:left w:val="none" w:sz="0" w:space="0" w:color="auto"/>
        <w:bottom w:val="none" w:sz="0" w:space="0" w:color="auto"/>
        <w:right w:val="none" w:sz="0" w:space="0" w:color="auto"/>
      </w:divBdr>
    </w:div>
    <w:div w:id="1103452849">
      <w:bodyDiv w:val="1"/>
      <w:marLeft w:val="0"/>
      <w:marRight w:val="0"/>
      <w:marTop w:val="0"/>
      <w:marBottom w:val="0"/>
      <w:divBdr>
        <w:top w:val="none" w:sz="0" w:space="0" w:color="auto"/>
        <w:left w:val="none" w:sz="0" w:space="0" w:color="auto"/>
        <w:bottom w:val="none" w:sz="0" w:space="0" w:color="auto"/>
        <w:right w:val="none" w:sz="0" w:space="0" w:color="auto"/>
      </w:divBdr>
    </w:div>
    <w:div w:id="1893997896">
      <w:marLeft w:val="0"/>
      <w:marRight w:val="0"/>
      <w:marTop w:val="0"/>
      <w:marBottom w:val="0"/>
      <w:divBdr>
        <w:top w:val="none" w:sz="0" w:space="0" w:color="auto"/>
        <w:left w:val="none" w:sz="0" w:space="0" w:color="auto"/>
        <w:bottom w:val="none" w:sz="0" w:space="0" w:color="auto"/>
        <w:right w:val="none" w:sz="0" w:space="0" w:color="auto"/>
      </w:divBdr>
    </w:div>
    <w:div w:id="1893997904">
      <w:marLeft w:val="0"/>
      <w:marRight w:val="0"/>
      <w:marTop w:val="0"/>
      <w:marBottom w:val="0"/>
      <w:divBdr>
        <w:top w:val="none" w:sz="0" w:space="0" w:color="auto"/>
        <w:left w:val="none" w:sz="0" w:space="0" w:color="auto"/>
        <w:bottom w:val="none" w:sz="0" w:space="0" w:color="auto"/>
        <w:right w:val="none" w:sz="0" w:space="0" w:color="auto"/>
      </w:divBdr>
    </w:div>
    <w:div w:id="1893997939">
      <w:marLeft w:val="0"/>
      <w:marRight w:val="0"/>
      <w:marTop w:val="0"/>
      <w:marBottom w:val="0"/>
      <w:divBdr>
        <w:top w:val="none" w:sz="0" w:space="0" w:color="auto"/>
        <w:left w:val="none" w:sz="0" w:space="0" w:color="auto"/>
        <w:bottom w:val="none" w:sz="0" w:space="0" w:color="auto"/>
        <w:right w:val="none" w:sz="0" w:space="0" w:color="auto"/>
      </w:divBdr>
    </w:div>
    <w:div w:id="1893997958">
      <w:marLeft w:val="0"/>
      <w:marRight w:val="0"/>
      <w:marTop w:val="0"/>
      <w:marBottom w:val="0"/>
      <w:divBdr>
        <w:top w:val="none" w:sz="0" w:space="0" w:color="auto"/>
        <w:left w:val="none" w:sz="0" w:space="0" w:color="auto"/>
        <w:bottom w:val="none" w:sz="0" w:space="0" w:color="auto"/>
        <w:right w:val="none" w:sz="0" w:space="0" w:color="auto"/>
      </w:divBdr>
    </w:div>
    <w:div w:id="1893997965">
      <w:marLeft w:val="0"/>
      <w:marRight w:val="0"/>
      <w:marTop w:val="0"/>
      <w:marBottom w:val="0"/>
      <w:divBdr>
        <w:top w:val="none" w:sz="0" w:space="0" w:color="auto"/>
        <w:left w:val="none" w:sz="0" w:space="0" w:color="auto"/>
        <w:bottom w:val="none" w:sz="0" w:space="0" w:color="auto"/>
        <w:right w:val="none" w:sz="0" w:space="0" w:color="auto"/>
      </w:divBdr>
    </w:div>
    <w:div w:id="1893997991">
      <w:marLeft w:val="0"/>
      <w:marRight w:val="0"/>
      <w:marTop w:val="0"/>
      <w:marBottom w:val="0"/>
      <w:divBdr>
        <w:top w:val="none" w:sz="0" w:space="0" w:color="auto"/>
        <w:left w:val="none" w:sz="0" w:space="0" w:color="auto"/>
        <w:bottom w:val="none" w:sz="0" w:space="0" w:color="auto"/>
        <w:right w:val="none" w:sz="0" w:space="0" w:color="auto"/>
      </w:divBdr>
      <w:divsChild>
        <w:div w:id="1893997913">
          <w:marLeft w:val="0"/>
          <w:marRight w:val="0"/>
          <w:marTop w:val="0"/>
          <w:marBottom w:val="0"/>
          <w:divBdr>
            <w:top w:val="none" w:sz="0" w:space="0" w:color="auto"/>
            <w:left w:val="none" w:sz="0" w:space="0" w:color="auto"/>
            <w:bottom w:val="none" w:sz="0" w:space="0" w:color="auto"/>
            <w:right w:val="none" w:sz="0" w:space="0" w:color="auto"/>
          </w:divBdr>
          <w:divsChild>
            <w:div w:id="18939982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183">
                  <w:marLeft w:val="0"/>
                  <w:marRight w:val="0"/>
                  <w:marTop w:val="0"/>
                  <w:marBottom w:val="0"/>
                  <w:divBdr>
                    <w:top w:val="none" w:sz="0" w:space="0" w:color="auto"/>
                    <w:left w:val="none" w:sz="0" w:space="0" w:color="auto"/>
                    <w:bottom w:val="none" w:sz="0" w:space="0" w:color="auto"/>
                    <w:right w:val="none" w:sz="0" w:space="0" w:color="auto"/>
                  </w:divBdr>
                  <w:divsChild>
                    <w:div w:id="1893997962">
                      <w:marLeft w:val="0"/>
                      <w:marRight w:val="0"/>
                      <w:marTop w:val="0"/>
                      <w:marBottom w:val="0"/>
                      <w:divBdr>
                        <w:top w:val="none" w:sz="0" w:space="0" w:color="auto"/>
                        <w:left w:val="none" w:sz="0" w:space="0" w:color="auto"/>
                        <w:bottom w:val="none" w:sz="0" w:space="0" w:color="auto"/>
                        <w:right w:val="none" w:sz="0" w:space="0" w:color="auto"/>
                      </w:divBdr>
                      <w:divsChild>
                        <w:div w:id="1893998031">
                          <w:marLeft w:val="0"/>
                          <w:marRight w:val="0"/>
                          <w:marTop w:val="0"/>
                          <w:marBottom w:val="0"/>
                          <w:divBdr>
                            <w:top w:val="none" w:sz="0" w:space="0" w:color="auto"/>
                            <w:left w:val="none" w:sz="0" w:space="0" w:color="auto"/>
                            <w:bottom w:val="none" w:sz="0" w:space="0" w:color="auto"/>
                            <w:right w:val="none" w:sz="0" w:space="0" w:color="auto"/>
                          </w:divBdr>
                          <w:divsChild>
                            <w:div w:id="1893997909">
                              <w:marLeft w:val="0"/>
                              <w:marRight w:val="0"/>
                              <w:marTop w:val="0"/>
                              <w:marBottom w:val="0"/>
                              <w:divBdr>
                                <w:top w:val="none" w:sz="0" w:space="0" w:color="auto"/>
                                <w:left w:val="none" w:sz="0" w:space="0" w:color="auto"/>
                                <w:bottom w:val="none" w:sz="0" w:space="0" w:color="auto"/>
                                <w:right w:val="none" w:sz="0" w:space="0" w:color="auto"/>
                              </w:divBdr>
                              <w:divsChild>
                                <w:div w:id="1893998172">
                                  <w:marLeft w:val="0"/>
                                  <w:marRight w:val="0"/>
                                  <w:marTop w:val="0"/>
                                  <w:marBottom w:val="0"/>
                                  <w:divBdr>
                                    <w:top w:val="none" w:sz="0" w:space="0" w:color="auto"/>
                                    <w:left w:val="none" w:sz="0" w:space="0" w:color="auto"/>
                                    <w:bottom w:val="none" w:sz="0" w:space="0" w:color="auto"/>
                                    <w:right w:val="none" w:sz="0" w:space="0" w:color="auto"/>
                                  </w:divBdr>
                                  <w:divsChild>
                                    <w:div w:id="1893997956">
                                      <w:marLeft w:val="180"/>
                                      <w:marRight w:val="0"/>
                                      <w:marTop w:val="0"/>
                                      <w:marBottom w:val="0"/>
                                      <w:divBdr>
                                        <w:top w:val="none" w:sz="0" w:space="0" w:color="auto"/>
                                        <w:left w:val="none" w:sz="0" w:space="0" w:color="auto"/>
                                        <w:bottom w:val="none" w:sz="0" w:space="0" w:color="auto"/>
                                        <w:right w:val="none" w:sz="0" w:space="0" w:color="auto"/>
                                      </w:divBdr>
                                      <w:divsChild>
                                        <w:div w:id="1893998000">
                                          <w:marLeft w:val="0"/>
                                          <w:marRight w:val="0"/>
                                          <w:marTop w:val="0"/>
                                          <w:marBottom w:val="0"/>
                                          <w:divBdr>
                                            <w:top w:val="none" w:sz="0" w:space="0" w:color="auto"/>
                                            <w:left w:val="none" w:sz="0" w:space="0" w:color="auto"/>
                                            <w:bottom w:val="none" w:sz="0" w:space="0" w:color="auto"/>
                                            <w:right w:val="none" w:sz="0" w:space="0" w:color="auto"/>
                                          </w:divBdr>
                                          <w:divsChild>
                                            <w:div w:id="1893998189">
                                              <w:marLeft w:val="0"/>
                                              <w:marRight w:val="0"/>
                                              <w:marTop w:val="0"/>
                                              <w:marBottom w:val="0"/>
                                              <w:divBdr>
                                                <w:top w:val="none" w:sz="0" w:space="0" w:color="auto"/>
                                                <w:left w:val="none" w:sz="0" w:space="0" w:color="auto"/>
                                                <w:bottom w:val="none" w:sz="0" w:space="0" w:color="auto"/>
                                                <w:right w:val="none" w:sz="0" w:space="0" w:color="auto"/>
                                              </w:divBdr>
                                              <w:divsChild>
                                                <w:div w:id="18939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44">
                                      <w:marLeft w:val="0"/>
                                      <w:marRight w:val="0"/>
                                      <w:marTop w:val="0"/>
                                      <w:marBottom w:val="0"/>
                                      <w:divBdr>
                                        <w:top w:val="none" w:sz="0" w:space="0" w:color="auto"/>
                                        <w:left w:val="none" w:sz="0" w:space="0" w:color="auto"/>
                                        <w:bottom w:val="none" w:sz="0" w:space="0" w:color="auto"/>
                                        <w:right w:val="none" w:sz="0" w:space="0" w:color="auto"/>
                                      </w:divBdr>
                                      <w:divsChild>
                                        <w:div w:id="1893998056">
                                          <w:marLeft w:val="180"/>
                                          <w:marRight w:val="0"/>
                                          <w:marTop w:val="0"/>
                                          <w:marBottom w:val="0"/>
                                          <w:divBdr>
                                            <w:top w:val="none" w:sz="0" w:space="0" w:color="auto"/>
                                            <w:left w:val="none" w:sz="0" w:space="0" w:color="auto"/>
                                            <w:bottom w:val="none" w:sz="0" w:space="0" w:color="auto"/>
                                            <w:right w:val="none" w:sz="0" w:space="0" w:color="auto"/>
                                          </w:divBdr>
                                          <w:divsChild>
                                            <w:div w:id="1893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165">
                              <w:marLeft w:val="0"/>
                              <w:marRight w:val="0"/>
                              <w:marTop w:val="0"/>
                              <w:marBottom w:val="0"/>
                              <w:divBdr>
                                <w:top w:val="none" w:sz="0" w:space="0" w:color="auto"/>
                                <w:left w:val="none" w:sz="0" w:space="0" w:color="auto"/>
                                <w:bottom w:val="none" w:sz="0" w:space="0" w:color="auto"/>
                                <w:right w:val="none" w:sz="0" w:space="0" w:color="auto"/>
                              </w:divBdr>
                              <w:divsChild>
                                <w:div w:id="1893998168">
                                  <w:marLeft w:val="0"/>
                                  <w:marRight w:val="0"/>
                                  <w:marTop w:val="0"/>
                                  <w:marBottom w:val="0"/>
                                  <w:divBdr>
                                    <w:top w:val="none" w:sz="0" w:space="0" w:color="auto"/>
                                    <w:left w:val="none" w:sz="0" w:space="0" w:color="auto"/>
                                    <w:bottom w:val="none" w:sz="0" w:space="0" w:color="auto"/>
                                    <w:right w:val="none" w:sz="0" w:space="0" w:color="auto"/>
                                  </w:divBdr>
                                  <w:divsChild>
                                    <w:div w:id="1893998176">
                                      <w:marLeft w:val="180"/>
                                      <w:marRight w:val="0"/>
                                      <w:marTop w:val="0"/>
                                      <w:marBottom w:val="0"/>
                                      <w:divBdr>
                                        <w:top w:val="none" w:sz="0" w:space="0" w:color="auto"/>
                                        <w:left w:val="none" w:sz="0" w:space="0" w:color="auto"/>
                                        <w:bottom w:val="none" w:sz="0" w:space="0" w:color="auto"/>
                                        <w:right w:val="none" w:sz="0" w:space="0" w:color="auto"/>
                                      </w:divBdr>
                                      <w:divsChild>
                                        <w:div w:id="18939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01">
                              <w:marLeft w:val="0"/>
                              <w:marRight w:val="0"/>
                              <w:marTop w:val="0"/>
                              <w:marBottom w:val="0"/>
                              <w:divBdr>
                                <w:top w:val="none" w:sz="0" w:space="0" w:color="auto"/>
                                <w:left w:val="none" w:sz="0" w:space="0" w:color="auto"/>
                                <w:bottom w:val="none" w:sz="0" w:space="0" w:color="auto"/>
                                <w:right w:val="none" w:sz="0" w:space="0" w:color="auto"/>
                              </w:divBdr>
                              <w:divsChild>
                                <w:div w:id="1893998285">
                                  <w:marLeft w:val="0"/>
                                  <w:marRight w:val="0"/>
                                  <w:marTop w:val="0"/>
                                  <w:marBottom w:val="0"/>
                                  <w:divBdr>
                                    <w:top w:val="none" w:sz="0" w:space="0" w:color="auto"/>
                                    <w:left w:val="none" w:sz="0" w:space="0" w:color="auto"/>
                                    <w:bottom w:val="none" w:sz="0" w:space="0" w:color="auto"/>
                                    <w:right w:val="none" w:sz="0" w:space="0" w:color="auto"/>
                                  </w:divBdr>
                                  <w:divsChild>
                                    <w:div w:id="1893998146">
                                      <w:marLeft w:val="180"/>
                                      <w:marRight w:val="0"/>
                                      <w:marTop w:val="0"/>
                                      <w:marBottom w:val="0"/>
                                      <w:divBdr>
                                        <w:top w:val="none" w:sz="0" w:space="0" w:color="auto"/>
                                        <w:left w:val="none" w:sz="0" w:space="0" w:color="auto"/>
                                        <w:bottom w:val="none" w:sz="0" w:space="0" w:color="auto"/>
                                        <w:right w:val="none" w:sz="0" w:space="0" w:color="auto"/>
                                      </w:divBdr>
                                      <w:divsChild>
                                        <w:div w:id="18939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41">
                              <w:marLeft w:val="0"/>
                              <w:marRight w:val="0"/>
                              <w:marTop w:val="0"/>
                              <w:marBottom w:val="0"/>
                              <w:divBdr>
                                <w:top w:val="none" w:sz="0" w:space="0" w:color="auto"/>
                                <w:left w:val="none" w:sz="0" w:space="0" w:color="auto"/>
                                <w:bottom w:val="none" w:sz="0" w:space="0" w:color="auto"/>
                                <w:right w:val="none" w:sz="0" w:space="0" w:color="auto"/>
                              </w:divBdr>
                              <w:divsChild>
                                <w:div w:id="1893998086">
                                  <w:marLeft w:val="0"/>
                                  <w:marRight w:val="0"/>
                                  <w:marTop w:val="0"/>
                                  <w:marBottom w:val="0"/>
                                  <w:divBdr>
                                    <w:top w:val="none" w:sz="0" w:space="0" w:color="auto"/>
                                    <w:left w:val="none" w:sz="0" w:space="0" w:color="auto"/>
                                    <w:bottom w:val="none" w:sz="0" w:space="0" w:color="auto"/>
                                    <w:right w:val="none" w:sz="0" w:space="0" w:color="auto"/>
                                  </w:divBdr>
                                  <w:divsChild>
                                    <w:div w:id="1893998130">
                                      <w:marLeft w:val="180"/>
                                      <w:marRight w:val="0"/>
                                      <w:marTop w:val="0"/>
                                      <w:marBottom w:val="0"/>
                                      <w:divBdr>
                                        <w:top w:val="none" w:sz="0" w:space="0" w:color="auto"/>
                                        <w:left w:val="none" w:sz="0" w:space="0" w:color="auto"/>
                                        <w:bottom w:val="none" w:sz="0" w:space="0" w:color="auto"/>
                                        <w:right w:val="none" w:sz="0" w:space="0" w:color="auto"/>
                                      </w:divBdr>
                                      <w:divsChild>
                                        <w:div w:id="18939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306">
                              <w:marLeft w:val="0"/>
                              <w:marRight w:val="0"/>
                              <w:marTop w:val="0"/>
                              <w:marBottom w:val="0"/>
                              <w:divBdr>
                                <w:top w:val="none" w:sz="0" w:space="0" w:color="auto"/>
                                <w:left w:val="none" w:sz="0" w:space="0" w:color="auto"/>
                                <w:bottom w:val="none" w:sz="0" w:space="0" w:color="auto"/>
                                <w:right w:val="none" w:sz="0" w:space="0" w:color="auto"/>
                              </w:divBdr>
                              <w:divsChild>
                                <w:div w:id="1893998174">
                                  <w:marLeft w:val="0"/>
                                  <w:marRight w:val="0"/>
                                  <w:marTop w:val="0"/>
                                  <w:marBottom w:val="0"/>
                                  <w:divBdr>
                                    <w:top w:val="none" w:sz="0" w:space="0" w:color="auto"/>
                                    <w:left w:val="none" w:sz="0" w:space="0" w:color="auto"/>
                                    <w:bottom w:val="none" w:sz="0" w:space="0" w:color="auto"/>
                                    <w:right w:val="none" w:sz="0" w:space="0" w:color="auto"/>
                                  </w:divBdr>
                                  <w:divsChild>
                                    <w:div w:id="1893998073">
                                      <w:marLeft w:val="180"/>
                                      <w:marRight w:val="0"/>
                                      <w:marTop w:val="0"/>
                                      <w:marBottom w:val="0"/>
                                      <w:divBdr>
                                        <w:top w:val="none" w:sz="0" w:space="0" w:color="auto"/>
                                        <w:left w:val="none" w:sz="0" w:space="0" w:color="auto"/>
                                        <w:bottom w:val="none" w:sz="0" w:space="0" w:color="auto"/>
                                        <w:right w:val="none" w:sz="0" w:space="0" w:color="auto"/>
                                      </w:divBdr>
                                      <w:divsChild>
                                        <w:div w:id="18939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196">
                  <w:marLeft w:val="0"/>
                  <w:marRight w:val="0"/>
                  <w:marTop w:val="0"/>
                  <w:marBottom w:val="240"/>
                  <w:divBdr>
                    <w:top w:val="none" w:sz="0" w:space="0" w:color="auto"/>
                    <w:left w:val="none" w:sz="0" w:space="0" w:color="auto"/>
                    <w:bottom w:val="none" w:sz="0" w:space="0" w:color="auto"/>
                    <w:right w:val="none" w:sz="0" w:space="0" w:color="auto"/>
                  </w:divBdr>
                  <w:divsChild>
                    <w:div w:id="1893997974">
                      <w:marLeft w:val="0"/>
                      <w:marRight w:val="0"/>
                      <w:marTop w:val="0"/>
                      <w:marBottom w:val="0"/>
                      <w:divBdr>
                        <w:top w:val="none" w:sz="0" w:space="0" w:color="auto"/>
                        <w:left w:val="none" w:sz="0" w:space="0" w:color="auto"/>
                        <w:bottom w:val="none" w:sz="0" w:space="0" w:color="auto"/>
                        <w:right w:val="none" w:sz="0" w:space="0" w:color="auto"/>
                      </w:divBdr>
                      <w:divsChild>
                        <w:div w:id="1893997949">
                          <w:marLeft w:val="0"/>
                          <w:marRight w:val="0"/>
                          <w:marTop w:val="0"/>
                          <w:marBottom w:val="0"/>
                          <w:divBdr>
                            <w:top w:val="none" w:sz="0" w:space="0" w:color="auto"/>
                            <w:left w:val="none" w:sz="0" w:space="0" w:color="auto"/>
                            <w:bottom w:val="none" w:sz="0" w:space="0" w:color="auto"/>
                            <w:right w:val="none" w:sz="0" w:space="0" w:color="auto"/>
                          </w:divBdr>
                          <w:divsChild>
                            <w:div w:id="1893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7960">
          <w:marLeft w:val="0"/>
          <w:marRight w:val="0"/>
          <w:marTop w:val="0"/>
          <w:marBottom w:val="0"/>
          <w:divBdr>
            <w:top w:val="none" w:sz="0" w:space="0" w:color="auto"/>
            <w:left w:val="none" w:sz="0" w:space="0" w:color="auto"/>
            <w:bottom w:val="none" w:sz="0" w:space="0" w:color="auto"/>
            <w:right w:val="none" w:sz="0" w:space="0" w:color="auto"/>
          </w:divBdr>
          <w:divsChild>
            <w:div w:id="18939979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7903">
                  <w:marLeft w:val="0"/>
                  <w:marRight w:val="0"/>
                  <w:marTop w:val="120"/>
                  <w:marBottom w:val="0"/>
                  <w:divBdr>
                    <w:top w:val="single" w:sz="6" w:space="0" w:color="DADCE0"/>
                    <w:left w:val="single" w:sz="6" w:space="0" w:color="DADCE0"/>
                    <w:bottom w:val="single" w:sz="6" w:space="0" w:color="DADCE0"/>
                    <w:right w:val="single" w:sz="6" w:space="0" w:color="DADCE0"/>
                  </w:divBdr>
                  <w:divsChild>
                    <w:div w:id="1893998075">
                      <w:marLeft w:val="0"/>
                      <w:marRight w:val="0"/>
                      <w:marTop w:val="0"/>
                      <w:marBottom w:val="0"/>
                      <w:divBdr>
                        <w:top w:val="none" w:sz="0" w:space="0" w:color="auto"/>
                        <w:left w:val="none" w:sz="0" w:space="0" w:color="auto"/>
                        <w:bottom w:val="none" w:sz="0" w:space="0" w:color="auto"/>
                        <w:right w:val="none" w:sz="0" w:space="0" w:color="auto"/>
                      </w:divBdr>
                      <w:divsChild>
                        <w:div w:id="18939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243">
                  <w:marLeft w:val="0"/>
                  <w:marRight w:val="0"/>
                  <w:marTop w:val="0"/>
                  <w:marBottom w:val="240"/>
                  <w:divBdr>
                    <w:top w:val="none" w:sz="0" w:space="0" w:color="auto"/>
                    <w:left w:val="none" w:sz="0" w:space="0" w:color="auto"/>
                    <w:bottom w:val="none" w:sz="0" w:space="0" w:color="auto"/>
                    <w:right w:val="none" w:sz="0" w:space="0" w:color="auto"/>
                  </w:divBdr>
                  <w:divsChild>
                    <w:div w:id="1893998223">
                      <w:marLeft w:val="0"/>
                      <w:marRight w:val="0"/>
                      <w:marTop w:val="0"/>
                      <w:marBottom w:val="0"/>
                      <w:divBdr>
                        <w:top w:val="none" w:sz="0" w:space="0" w:color="auto"/>
                        <w:left w:val="none" w:sz="0" w:space="0" w:color="auto"/>
                        <w:bottom w:val="none" w:sz="0" w:space="0" w:color="auto"/>
                        <w:right w:val="none" w:sz="0" w:space="0" w:color="auto"/>
                      </w:divBdr>
                      <w:divsChild>
                        <w:div w:id="1893998143">
                          <w:marLeft w:val="0"/>
                          <w:marRight w:val="0"/>
                          <w:marTop w:val="0"/>
                          <w:marBottom w:val="0"/>
                          <w:divBdr>
                            <w:top w:val="none" w:sz="0" w:space="0" w:color="auto"/>
                            <w:left w:val="none" w:sz="0" w:space="0" w:color="auto"/>
                            <w:bottom w:val="none" w:sz="0" w:space="0" w:color="auto"/>
                            <w:right w:val="none" w:sz="0" w:space="0" w:color="auto"/>
                          </w:divBdr>
                          <w:divsChild>
                            <w:div w:id="18939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043">
          <w:marLeft w:val="0"/>
          <w:marRight w:val="0"/>
          <w:marTop w:val="0"/>
          <w:marBottom w:val="0"/>
          <w:divBdr>
            <w:top w:val="none" w:sz="0" w:space="0" w:color="auto"/>
            <w:left w:val="none" w:sz="0" w:space="0" w:color="auto"/>
            <w:bottom w:val="none" w:sz="0" w:space="0" w:color="auto"/>
            <w:right w:val="none" w:sz="0" w:space="0" w:color="auto"/>
          </w:divBdr>
          <w:divsChild>
            <w:div w:id="18939981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293">
                  <w:marLeft w:val="0"/>
                  <w:marRight w:val="0"/>
                  <w:marTop w:val="0"/>
                  <w:marBottom w:val="240"/>
                  <w:divBdr>
                    <w:top w:val="none" w:sz="0" w:space="0" w:color="auto"/>
                    <w:left w:val="none" w:sz="0" w:space="0" w:color="auto"/>
                    <w:bottom w:val="none" w:sz="0" w:space="0" w:color="auto"/>
                    <w:right w:val="none" w:sz="0" w:space="0" w:color="auto"/>
                  </w:divBdr>
                  <w:divsChild>
                    <w:div w:id="1893998253">
                      <w:marLeft w:val="0"/>
                      <w:marRight w:val="0"/>
                      <w:marTop w:val="0"/>
                      <w:marBottom w:val="0"/>
                      <w:divBdr>
                        <w:top w:val="none" w:sz="0" w:space="0" w:color="auto"/>
                        <w:left w:val="none" w:sz="0" w:space="0" w:color="auto"/>
                        <w:bottom w:val="none" w:sz="0" w:space="0" w:color="auto"/>
                        <w:right w:val="none" w:sz="0" w:space="0" w:color="auto"/>
                      </w:divBdr>
                      <w:divsChild>
                        <w:div w:id="1893997911">
                          <w:marLeft w:val="0"/>
                          <w:marRight w:val="0"/>
                          <w:marTop w:val="0"/>
                          <w:marBottom w:val="0"/>
                          <w:divBdr>
                            <w:top w:val="none" w:sz="0" w:space="0" w:color="auto"/>
                            <w:left w:val="none" w:sz="0" w:space="0" w:color="auto"/>
                            <w:bottom w:val="none" w:sz="0" w:space="0" w:color="auto"/>
                            <w:right w:val="none" w:sz="0" w:space="0" w:color="auto"/>
                          </w:divBdr>
                          <w:divsChild>
                            <w:div w:id="18939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057">
          <w:marLeft w:val="0"/>
          <w:marRight w:val="0"/>
          <w:marTop w:val="0"/>
          <w:marBottom w:val="0"/>
          <w:divBdr>
            <w:top w:val="none" w:sz="0" w:space="0" w:color="auto"/>
            <w:left w:val="none" w:sz="0" w:space="0" w:color="auto"/>
            <w:bottom w:val="none" w:sz="0" w:space="0" w:color="auto"/>
            <w:right w:val="none" w:sz="0" w:space="0" w:color="auto"/>
          </w:divBdr>
          <w:divsChild>
            <w:div w:id="18939980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74">
                  <w:marLeft w:val="0"/>
                  <w:marRight w:val="0"/>
                  <w:marTop w:val="0"/>
                  <w:marBottom w:val="0"/>
                  <w:divBdr>
                    <w:top w:val="none" w:sz="0" w:space="0" w:color="auto"/>
                    <w:left w:val="none" w:sz="0" w:space="0" w:color="auto"/>
                    <w:bottom w:val="none" w:sz="0" w:space="0" w:color="auto"/>
                    <w:right w:val="none" w:sz="0" w:space="0" w:color="auto"/>
                  </w:divBdr>
                  <w:divsChild>
                    <w:div w:id="1893998248">
                      <w:marLeft w:val="0"/>
                      <w:marRight w:val="0"/>
                      <w:marTop w:val="0"/>
                      <w:marBottom w:val="0"/>
                      <w:divBdr>
                        <w:top w:val="none" w:sz="0" w:space="0" w:color="auto"/>
                        <w:left w:val="none" w:sz="0" w:space="0" w:color="auto"/>
                        <w:bottom w:val="none" w:sz="0" w:space="0" w:color="auto"/>
                        <w:right w:val="none" w:sz="0" w:space="0" w:color="auto"/>
                      </w:divBdr>
                      <w:divsChild>
                        <w:div w:id="1893998157">
                          <w:marLeft w:val="0"/>
                          <w:marRight w:val="0"/>
                          <w:marTop w:val="0"/>
                          <w:marBottom w:val="0"/>
                          <w:divBdr>
                            <w:top w:val="none" w:sz="0" w:space="0" w:color="auto"/>
                            <w:left w:val="none" w:sz="0" w:space="0" w:color="auto"/>
                            <w:bottom w:val="none" w:sz="0" w:space="0" w:color="auto"/>
                            <w:right w:val="none" w:sz="0" w:space="0" w:color="auto"/>
                          </w:divBdr>
                          <w:divsChild>
                            <w:div w:id="1893997893">
                              <w:marLeft w:val="0"/>
                              <w:marRight w:val="0"/>
                              <w:marTop w:val="0"/>
                              <w:marBottom w:val="0"/>
                              <w:divBdr>
                                <w:top w:val="none" w:sz="0" w:space="0" w:color="auto"/>
                                <w:left w:val="none" w:sz="0" w:space="0" w:color="auto"/>
                                <w:bottom w:val="none" w:sz="0" w:space="0" w:color="auto"/>
                                <w:right w:val="none" w:sz="0" w:space="0" w:color="auto"/>
                              </w:divBdr>
                              <w:divsChild>
                                <w:div w:id="1893998126">
                                  <w:marLeft w:val="0"/>
                                  <w:marRight w:val="0"/>
                                  <w:marTop w:val="0"/>
                                  <w:marBottom w:val="0"/>
                                  <w:divBdr>
                                    <w:top w:val="none" w:sz="0" w:space="0" w:color="auto"/>
                                    <w:left w:val="none" w:sz="0" w:space="0" w:color="auto"/>
                                    <w:bottom w:val="none" w:sz="0" w:space="0" w:color="auto"/>
                                    <w:right w:val="none" w:sz="0" w:space="0" w:color="auto"/>
                                  </w:divBdr>
                                  <w:divsChild>
                                    <w:div w:id="1893998175">
                                      <w:marLeft w:val="180"/>
                                      <w:marRight w:val="0"/>
                                      <w:marTop w:val="0"/>
                                      <w:marBottom w:val="0"/>
                                      <w:divBdr>
                                        <w:top w:val="none" w:sz="0" w:space="0" w:color="auto"/>
                                        <w:left w:val="none" w:sz="0" w:space="0" w:color="auto"/>
                                        <w:bottom w:val="none" w:sz="0" w:space="0" w:color="auto"/>
                                        <w:right w:val="none" w:sz="0" w:space="0" w:color="auto"/>
                                      </w:divBdr>
                                      <w:divsChild>
                                        <w:div w:id="1893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20">
                              <w:marLeft w:val="0"/>
                              <w:marRight w:val="0"/>
                              <w:marTop w:val="0"/>
                              <w:marBottom w:val="0"/>
                              <w:divBdr>
                                <w:top w:val="none" w:sz="0" w:space="0" w:color="auto"/>
                                <w:left w:val="none" w:sz="0" w:space="0" w:color="auto"/>
                                <w:bottom w:val="none" w:sz="0" w:space="0" w:color="auto"/>
                                <w:right w:val="none" w:sz="0" w:space="0" w:color="auto"/>
                              </w:divBdr>
                              <w:divsChild>
                                <w:div w:id="1893998244">
                                  <w:marLeft w:val="0"/>
                                  <w:marRight w:val="0"/>
                                  <w:marTop w:val="0"/>
                                  <w:marBottom w:val="0"/>
                                  <w:divBdr>
                                    <w:top w:val="none" w:sz="0" w:space="0" w:color="auto"/>
                                    <w:left w:val="none" w:sz="0" w:space="0" w:color="auto"/>
                                    <w:bottom w:val="none" w:sz="0" w:space="0" w:color="auto"/>
                                    <w:right w:val="none" w:sz="0" w:space="0" w:color="auto"/>
                                  </w:divBdr>
                                  <w:divsChild>
                                    <w:div w:id="1893998188">
                                      <w:marLeft w:val="180"/>
                                      <w:marRight w:val="0"/>
                                      <w:marTop w:val="0"/>
                                      <w:marBottom w:val="0"/>
                                      <w:divBdr>
                                        <w:top w:val="none" w:sz="0" w:space="0" w:color="auto"/>
                                        <w:left w:val="none" w:sz="0" w:space="0" w:color="auto"/>
                                        <w:bottom w:val="none" w:sz="0" w:space="0" w:color="auto"/>
                                        <w:right w:val="none" w:sz="0" w:space="0" w:color="auto"/>
                                      </w:divBdr>
                                      <w:divsChild>
                                        <w:div w:id="1893998197">
                                          <w:marLeft w:val="0"/>
                                          <w:marRight w:val="0"/>
                                          <w:marTop w:val="0"/>
                                          <w:marBottom w:val="0"/>
                                          <w:divBdr>
                                            <w:top w:val="none" w:sz="0" w:space="0" w:color="auto"/>
                                            <w:left w:val="none" w:sz="0" w:space="0" w:color="auto"/>
                                            <w:bottom w:val="none" w:sz="0" w:space="0" w:color="auto"/>
                                            <w:right w:val="none" w:sz="0" w:space="0" w:color="auto"/>
                                          </w:divBdr>
                                          <w:divsChild>
                                            <w:div w:id="1893998127">
                                              <w:marLeft w:val="0"/>
                                              <w:marRight w:val="0"/>
                                              <w:marTop w:val="0"/>
                                              <w:marBottom w:val="0"/>
                                              <w:divBdr>
                                                <w:top w:val="none" w:sz="0" w:space="0" w:color="auto"/>
                                                <w:left w:val="none" w:sz="0" w:space="0" w:color="auto"/>
                                                <w:bottom w:val="none" w:sz="0" w:space="0" w:color="auto"/>
                                                <w:right w:val="none" w:sz="0" w:space="0" w:color="auto"/>
                                              </w:divBdr>
                                              <w:divsChild>
                                                <w:div w:id="18939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60">
                                      <w:marLeft w:val="0"/>
                                      <w:marRight w:val="0"/>
                                      <w:marTop w:val="0"/>
                                      <w:marBottom w:val="0"/>
                                      <w:divBdr>
                                        <w:top w:val="none" w:sz="0" w:space="0" w:color="auto"/>
                                        <w:left w:val="none" w:sz="0" w:space="0" w:color="auto"/>
                                        <w:bottom w:val="none" w:sz="0" w:space="0" w:color="auto"/>
                                        <w:right w:val="none" w:sz="0" w:space="0" w:color="auto"/>
                                      </w:divBdr>
                                      <w:divsChild>
                                        <w:div w:id="1893998137">
                                          <w:marLeft w:val="180"/>
                                          <w:marRight w:val="0"/>
                                          <w:marTop w:val="0"/>
                                          <w:marBottom w:val="0"/>
                                          <w:divBdr>
                                            <w:top w:val="none" w:sz="0" w:space="0" w:color="auto"/>
                                            <w:left w:val="none" w:sz="0" w:space="0" w:color="auto"/>
                                            <w:bottom w:val="none" w:sz="0" w:space="0" w:color="auto"/>
                                            <w:right w:val="none" w:sz="0" w:space="0" w:color="auto"/>
                                          </w:divBdr>
                                          <w:divsChild>
                                            <w:div w:id="18939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081">
                              <w:marLeft w:val="0"/>
                              <w:marRight w:val="0"/>
                              <w:marTop w:val="0"/>
                              <w:marBottom w:val="0"/>
                              <w:divBdr>
                                <w:top w:val="none" w:sz="0" w:space="0" w:color="auto"/>
                                <w:left w:val="none" w:sz="0" w:space="0" w:color="auto"/>
                                <w:bottom w:val="none" w:sz="0" w:space="0" w:color="auto"/>
                                <w:right w:val="none" w:sz="0" w:space="0" w:color="auto"/>
                              </w:divBdr>
                              <w:divsChild>
                                <w:div w:id="1893998084">
                                  <w:marLeft w:val="0"/>
                                  <w:marRight w:val="0"/>
                                  <w:marTop w:val="0"/>
                                  <w:marBottom w:val="0"/>
                                  <w:divBdr>
                                    <w:top w:val="none" w:sz="0" w:space="0" w:color="auto"/>
                                    <w:left w:val="none" w:sz="0" w:space="0" w:color="auto"/>
                                    <w:bottom w:val="none" w:sz="0" w:space="0" w:color="auto"/>
                                    <w:right w:val="none" w:sz="0" w:space="0" w:color="auto"/>
                                  </w:divBdr>
                                  <w:divsChild>
                                    <w:div w:id="1893998067">
                                      <w:marLeft w:val="180"/>
                                      <w:marRight w:val="0"/>
                                      <w:marTop w:val="0"/>
                                      <w:marBottom w:val="0"/>
                                      <w:divBdr>
                                        <w:top w:val="none" w:sz="0" w:space="0" w:color="auto"/>
                                        <w:left w:val="none" w:sz="0" w:space="0" w:color="auto"/>
                                        <w:bottom w:val="none" w:sz="0" w:space="0" w:color="auto"/>
                                        <w:right w:val="none" w:sz="0" w:space="0" w:color="auto"/>
                                      </w:divBdr>
                                      <w:divsChild>
                                        <w:div w:id="18939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22">
                              <w:marLeft w:val="0"/>
                              <w:marRight w:val="0"/>
                              <w:marTop w:val="0"/>
                              <w:marBottom w:val="0"/>
                              <w:divBdr>
                                <w:top w:val="none" w:sz="0" w:space="0" w:color="auto"/>
                                <w:left w:val="none" w:sz="0" w:space="0" w:color="auto"/>
                                <w:bottom w:val="none" w:sz="0" w:space="0" w:color="auto"/>
                                <w:right w:val="none" w:sz="0" w:space="0" w:color="auto"/>
                              </w:divBdr>
                              <w:divsChild>
                                <w:div w:id="1893997946">
                                  <w:marLeft w:val="0"/>
                                  <w:marRight w:val="0"/>
                                  <w:marTop w:val="0"/>
                                  <w:marBottom w:val="0"/>
                                  <w:divBdr>
                                    <w:top w:val="none" w:sz="0" w:space="0" w:color="auto"/>
                                    <w:left w:val="none" w:sz="0" w:space="0" w:color="auto"/>
                                    <w:bottom w:val="none" w:sz="0" w:space="0" w:color="auto"/>
                                    <w:right w:val="none" w:sz="0" w:space="0" w:color="auto"/>
                                  </w:divBdr>
                                  <w:divsChild>
                                    <w:div w:id="1893998039">
                                      <w:marLeft w:val="180"/>
                                      <w:marRight w:val="0"/>
                                      <w:marTop w:val="0"/>
                                      <w:marBottom w:val="0"/>
                                      <w:divBdr>
                                        <w:top w:val="none" w:sz="0" w:space="0" w:color="auto"/>
                                        <w:left w:val="none" w:sz="0" w:space="0" w:color="auto"/>
                                        <w:bottom w:val="none" w:sz="0" w:space="0" w:color="auto"/>
                                        <w:right w:val="none" w:sz="0" w:space="0" w:color="auto"/>
                                      </w:divBdr>
                                      <w:divsChild>
                                        <w:div w:id="189399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98">
                              <w:marLeft w:val="0"/>
                              <w:marRight w:val="0"/>
                              <w:marTop w:val="0"/>
                              <w:marBottom w:val="0"/>
                              <w:divBdr>
                                <w:top w:val="none" w:sz="0" w:space="0" w:color="auto"/>
                                <w:left w:val="none" w:sz="0" w:space="0" w:color="auto"/>
                                <w:bottom w:val="none" w:sz="0" w:space="0" w:color="auto"/>
                                <w:right w:val="none" w:sz="0" w:space="0" w:color="auto"/>
                              </w:divBdr>
                              <w:divsChild>
                                <w:div w:id="1893998141">
                                  <w:marLeft w:val="0"/>
                                  <w:marRight w:val="0"/>
                                  <w:marTop w:val="0"/>
                                  <w:marBottom w:val="0"/>
                                  <w:divBdr>
                                    <w:top w:val="none" w:sz="0" w:space="0" w:color="auto"/>
                                    <w:left w:val="none" w:sz="0" w:space="0" w:color="auto"/>
                                    <w:bottom w:val="none" w:sz="0" w:space="0" w:color="auto"/>
                                    <w:right w:val="none" w:sz="0" w:space="0" w:color="auto"/>
                                  </w:divBdr>
                                  <w:divsChild>
                                    <w:div w:id="1893997926">
                                      <w:marLeft w:val="180"/>
                                      <w:marRight w:val="0"/>
                                      <w:marTop w:val="0"/>
                                      <w:marBottom w:val="0"/>
                                      <w:divBdr>
                                        <w:top w:val="none" w:sz="0" w:space="0" w:color="auto"/>
                                        <w:left w:val="none" w:sz="0" w:space="0" w:color="auto"/>
                                        <w:bottom w:val="none" w:sz="0" w:space="0" w:color="auto"/>
                                        <w:right w:val="none" w:sz="0" w:space="0" w:color="auto"/>
                                      </w:divBdr>
                                      <w:divsChild>
                                        <w:div w:id="18939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259">
                  <w:marLeft w:val="0"/>
                  <w:marRight w:val="0"/>
                  <w:marTop w:val="0"/>
                  <w:marBottom w:val="240"/>
                  <w:divBdr>
                    <w:top w:val="none" w:sz="0" w:space="0" w:color="auto"/>
                    <w:left w:val="none" w:sz="0" w:space="0" w:color="auto"/>
                    <w:bottom w:val="none" w:sz="0" w:space="0" w:color="auto"/>
                    <w:right w:val="none" w:sz="0" w:space="0" w:color="auto"/>
                  </w:divBdr>
                  <w:divsChild>
                    <w:div w:id="1893998305">
                      <w:marLeft w:val="0"/>
                      <w:marRight w:val="0"/>
                      <w:marTop w:val="0"/>
                      <w:marBottom w:val="0"/>
                      <w:divBdr>
                        <w:top w:val="none" w:sz="0" w:space="0" w:color="auto"/>
                        <w:left w:val="none" w:sz="0" w:space="0" w:color="auto"/>
                        <w:bottom w:val="none" w:sz="0" w:space="0" w:color="auto"/>
                        <w:right w:val="none" w:sz="0" w:space="0" w:color="auto"/>
                      </w:divBdr>
                      <w:divsChild>
                        <w:div w:id="1893998269">
                          <w:marLeft w:val="0"/>
                          <w:marRight w:val="0"/>
                          <w:marTop w:val="0"/>
                          <w:marBottom w:val="0"/>
                          <w:divBdr>
                            <w:top w:val="none" w:sz="0" w:space="0" w:color="auto"/>
                            <w:left w:val="none" w:sz="0" w:space="0" w:color="auto"/>
                            <w:bottom w:val="none" w:sz="0" w:space="0" w:color="auto"/>
                            <w:right w:val="none" w:sz="0" w:space="0" w:color="auto"/>
                          </w:divBdr>
                          <w:divsChild>
                            <w:div w:id="18939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077">
          <w:marLeft w:val="0"/>
          <w:marRight w:val="0"/>
          <w:marTop w:val="0"/>
          <w:marBottom w:val="0"/>
          <w:divBdr>
            <w:top w:val="none" w:sz="0" w:space="0" w:color="auto"/>
            <w:left w:val="none" w:sz="0" w:space="0" w:color="auto"/>
            <w:bottom w:val="none" w:sz="0" w:space="0" w:color="auto"/>
            <w:right w:val="none" w:sz="0" w:space="0" w:color="auto"/>
          </w:divBdr>
          <w:divsChild>
            <w:div w:id="18939981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204">
                  <w:marLeft w:val="0"/>
                  <w:marRight w:val="0"/>
                  <w:marTop w:val="0"/>
                  <w:marBottom w:val="0"/>
                  <w:divBdr>
                    <w:top w:val="none" w:sz="0" w:space="0" w:color="auto"/>
                    <w:left w:val="none" w:sz="0" w:space="0" w:color="auto"/>
                    <w:bottom w:val="none" w:sz="0" w:space="0" w:color="auto"/>
                    <w:right w:val="none" w:sz="0" w:space="0" w:color="auto"/>
                  </w:divBdr>
                  <w:divsChild>
                    <w:div w:id="1893998044">
                      <w:marLeft w:val="0"/>
                      <w:marRight w:val="0"/>
                      <w:marTop w:val="0"/>
                      <w:marBottom w:val="0"/>
                      <w:divBdr>
                        <w:top w:val="none" w:sz="0" w:space="0" w:color="auto"/>
                        <w:left w:val="none" w:sz="0" w:space="0" w:color="auto"/>
                        <w:bottom w:val="none" w:sz="0" w:space="0" w:color="auto"/>
                        <w:right w:val="none" w:sz="0" w:space="0" w:color="auto"/>
                      </w:divBdr>
                      <w:divsChild>
                        <w:div w:id="1893997973">
                          <w:marLeft w:val="0"/>
                          <w:marRight w:val="0"/>
                          <w:marTop w:val="0"/>
                          <w:marBottom w:val="0"/>
                          <w:divBdr>
                            <w:top w:val="none" w:sz="0" w:space="0" w:color="auto"/>
                            <w:left w:val="none" w:sz="0" w:space="0" w:color="auto"/>
                            <w:bottom w:val="none" w:sz="0" w:space="0" w:color="auto"/>
                            <w:right w:val="none" w:sz="0" w:space="0" w:color="auto"/>
                          </w:divBdr>
                          <w:divsChild>
                            <w:div w:id="1893997971">
                              <w:marLeft w:val="0"/>
                              <w:marRight w:val="0"/>
                              <w:marTop w:val="0"/>
                              <w:marBottom w:val="0"/>
                              <w:divBdr>
                                <w:top w:val="none" w:sz="0" w:space="0" w:color="auto"/>
                                <w:left w:val="none" w:sz="0" w:space="0" w:color="auto"/>
                                <w:bottom w:val="none" w:sz="0" w:space="0" w:color="auto"/>
                                <w:right w:val="none" w:sz="0" w:space="0" w:color="auto"/>
                              </w:divBdr>
                              <w:divsChild>
                                <w:div w:id="1893997976">
                                  <w:marLeft w:val="0"/>
                                  <w:marRight w:val="0"/>
                                  <w:marTop w:val="0"/>
                                  <w:marBottom w:val="0"/>
                                  <w:divBdr>
                                    <w:top w:val="none" w:sz="0" w:space="0" w:color="auto"/>
                                    <w:left w:val="none" w:sz="0" w:space="0" w:color="auto"/>
                                    <w:bottom w:val="none" w:sz="0" w:space="0" w:color="auto"/>
                                    <w:right w:val="none" w:sz="0" w:space="0" w:color="auto"/>
                                  </w:divBdr>
                                  <w:divsChild>
                                    <w:div w:id="1893997920">
                                      <w:marLeft w:val="180"/>
                                      <w:marRight w:val="0"/>
                                      <w:marTop w:val="0"/>
                                      <w:marBottom w:val="0"/>
                                      <w:divBdr>
                                        <w:top w:val="none" w:sz="0" w:space="0" w:color="auto"/>
                                        <w:left w:val="none" w:sz="0" w:space="0" w:color="auto"/>
                                        <w:bottom w:val="none" w:sz="0" w:space="0" w:color="auto"/>
                                        <w:right w:val="none" w:sz="0" w:space="0" w:color="auto"/>
                                      </w:divBdr>
                                      <w:divsChild>
                                        <w:div w:id="18939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27">
                              <w:marLeft w:val="0"/>
                              <w:marRight w:val="0"/>
                              <w:marTop w:val="0"/>
                              <w:marBottom w:val="0"/>
                              <w:divBdr>
                                <w:top w:val="none" w:sz="0" w:space="0" w:color="auto"/>
                                <w:left w:val="none" w:sz="0" w:space="0" w:color="auto"/>
                                <w:bottom w:val="none" w:sz="0" w:space="0" w:color="auto"/>
                                <w:right w:val="none" w:sz="0" w:space="0" w:color="auto"/>
                              </w:divBdr>
                              <w:divsChild>
                                <w:div w:id="1893998203">
                                  <w:marLeft w:val="0"/>
                                  <w:marRight w:val="0"/>
                                  <w:marTop w:val="0"/>
                                  <w:marBottom w:val="0"/>
                                  <w:divBdr>
                                    <w:top w:val="none" w:sz="0" w:space="0" w:color="auto"/>
                                    <w:left w:val="none" w:sz="0" w:space="0" w:color="auto"/>
                                    <w:bottom w:val="none" w:sz="0" w:space="0" w:color="auto"/>
                                    <w:right w:val="none" w:sz="0" w:space="0" w:color="auto"/>
                                  </w:divBdr>
                                  <w:divsChild>
                                    <w:div w:id="1893997955">
                                      <w:marLeft w:val="180"/>
                                      <w:marRight w:val="0"/>
                                      <w:marTop w:val="0"/>
                                      <w:marBottom w:val="0"/>
                                      <w:divBdr>
                                        <w:top w:val="none" w:sz="0" w:space="0" w:color="auto"/>
                                        <w:left w:val="none" w:sz="0" w:space="0" w:color="auto"/>
                                        <w:bottom w:val="none" w:sz="0" w:space="0" w:color="auto"/>
                                        <w:right w:val="none" w:sz="0" w:space="0" w:color="auto"/>
                                      </w:divBdr>
                                      <w:divsChild>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50">
                              <w:marLeft w:val="0"/>
                              <w:marRight w:val="0"/>
                              <w:marTop w:val="0"/>
                              <w:marBottom w:val="0"/>
                              <w:divBdr>
                                <w:top w:val="none" w:sz="0" w:space="0" w:color="auto"/>
                                <w:left w:val="none" w:sz="0" w:space="0" w:color="auto"/>
                                <w:bottom w:val="none" w:sz="0" w:space="0" w:color="auto"/>
                                <w:right w:val="none" w:sz="0" w:space="0" w:color="auto"/>
                              </w:divBdr>
                              <w:divsChild>
                                <w:div w:id="1893998011">
                                  <w:marLeft w:val="0"/>
                                  <w:marRight w:val="0"/>
                                  <w:marTop w:val="0"/>
                                  <w:marBottom w:val="0"/>
                                  <w:divBdr>
                                    <w:top w:val="none" w:sz="0" w:space="0" w:color="auto"/>
                                    <w:left w:val="none" w:sz="0" w:space="0" w:color="auto"/>
                                    <w:bottom w:val="none" w:sz="0" w:space="0" w:color="auto"/>
                                    <w:right w:val="none" w:sz="0" w:space="0" w:color="auto"/>
                                  </w:divBdr>
                                  <w:divsChild>
                                    <w:div w:id="1893998147">
                                      <w:marLeft w:val="180"/>
                                      <w:marRight w:val="0"/>
                                      <w:marTop w:val="0"/>
                                      <w:marBottom w:val="0"/>
                                      <w:divBdr>
                                        <w:top w:val="none" w:sz="0" w:space="0" w:color="auto"/>
                                        <w:left w:val="none" w:sz="0" w:space="0" w:color="auto"/>
                                        <w:bottom w:val="none" w:sz="0" w:space="0" w:color="auto"/>
                                        <w:right w:val="none" w:sz="0" w:space="0" w:color="auto"/>
                                      </w:divBdr>
                                      <w:divsChild>
                                        <w:div w:id="18939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284">
                  <w:marLeft w:val="0"/>
                  <w:marRight w:val="0"/>
                  <w:marTop w:val="0"/>
                  <w:marBottom w:val="240"/>
                  <w:divBdr>
                    <w:top w:val="none" w:sz="0" w:space="0" w:color="auto"/>
                    <w:left w:val="none" w:sz="0" w:space="0" w:color="auto"/>
                    <w:bottom w:val="none" w:sz="0" w:space="0" w:color="auto"/>
                    <w:right w:val="none" w:sz="0" w:space="0" w:color="auto"/>
                  </w:divBdr>
                  <w:divsChild>
                    <w:div w:id="1893997948">
                      <w:marLeft w:val="0"/>
                      <w:marRight w:val="0"/>
                      <w:marTop w:val="0"/>
                      <w:marBottom w:val="0"/>
                      <w:divBdr>
                        <w:top w:val="none" w:sz="0" w:space="0" w:color="auto"/>
                        <w:left w:val="none" w:sz="0" w:space="0" w:color="auto"/>
                        <w:bottom w:val="none" w:sz="0" w:space="0" w:color="auto"/>
                        <w:right w:val="none" w:sz="0" w:space="0" w:color="auto"/>
                      </w:divBdr>
                      <w:divsChild>
                        <w:div w:id="1893998214">
                          <w:marLeft w:val="0"/>
                          <w:marRight w:val="0"/>
                          <w:marTop w:val="0"/>
                          <w:marBottom w:val="0"/>
                          <w:divBdr>
                            <w:top w:val="none" w:sz="0" w:space="0" w:color="auto"/>
                            <w:left w:val="none" w:sz="0" w:space="0" w:color="auto"/>
                            <w:bottom w:val="none" w:sz="0" w:space="0" w:color="auto"/>
                            <w:right w:val="none" w:sz="0" w:space="0" w:color="auto"/>
                          </w:divBdr>
                          <w:divsChild>
                            <w:div w:id="18939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110">
          <w:marLeft w:val="0"/>
          <w:marRight w:val="0"/>
          <w:marTop w:val="0"/>
          <w:marBottom w:val="0"/>
          <w:divBdr>
            <w:top w:val="none" w:sz="0" w:space="0" w:color="auto"/>
            <w:left w:val="none" w:sz="0" w:space="0" w:color="auto"/>
            <w:bottom w:val="none" w:sz="0" w:space="0" w:color="auto"/>
            <w:right w:val="none" w:sz="0" w:space="0" w:color="auto"/>
          </w:divBdr>
          <w:divsChild>
            <w:div w:id="1893998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21">
                  <w:marLeft w:val="0"/>
                  <w:marRight w:val="0"/>
                  <w:marTop w:val="60"/>
                  <w:marBottom w:val="0"/>
                  <w:divBdr>
                    <w:top w:val="none" w:sz="0" w:space="0" w:color="auto"/>
                    <w:left w:val="none" w:sz="0" w:space="0" w:color="auto"/>
                    <w:bottom w:val="none" w:sz="0" w:space="0" w:color="auto"/>
                    <w:right w:val="none" w:sz="0" w:space="0" w:color="auto"/>
                  </w:divBdr>
                  <w:divsChild>
                    <w:div w:id="1893998193">
                      <w:marLeft w:val="0"/>
                      <w:marRight w:val="0"/>
                      <w:marTop w:val="0"/>
                      <w:marBottom w:val="0"/>
                      <w:divBdr>
                        <w:top w:val="none" w:sz="0" w:space="0" w:color="auto"/>
                        <w:left w:val="none" w:sz="0" w:space="0" w:color="auto"/>
                        <w:bottom w:val="none" w:sz="0" w:space="0" w:color="auto"/>
                        <w:right w:val="none" w:sz="0" w:space="0" w:color="auto"/>
                      </w:divBdr>
                      <w:divsChild>
                        <w:div w:id="1893998095">
                          <w:marLeft w:val="0"/>
                          <w:marRight w:val="0"/>
                          <w:marTop w:val="0"/>
                          <w:marBottom w:val="0"/>
                          <w:divBdr>
                            <w:top w:val="none" w:sz="0" w:space="0" w:color="auto"/>
                            <w:left w:val="none" w:sz="0" w:space="0" w:color="auto"/>
                            <w:bottom w:val="none" w:sz="0" w:space="0" w:color="auto"/>
                            <w:right w:val="none" w:sz="0" w:space="0" w:color="auto"/>
                          </w:divBdr>
                          <w:divsChild>
                            <w:div w:id="1893998219">
                              <w:marLeft w:val="0"/>
                              <w:marRight w:val="0"/>
                              <w:marTop w:val="0"/>
                              <w:marBottom w:val="0"/>
                              <w:divBdr>
                                <w:top w:val="none" w:sz="0" w:space="0" w:color="auto"/>
                                <w:left w:val="none" w:sz="0" w:space="0" w:color="auto"/>
                                <w:bottom w:val="none" w:sz="0" w:space="0" w:color="auto"/>
                                <w:right w:val="none" w:sz="0" w:space="0" w:color="auto"/>
                              </w:divBdr>
                              <w:divsChild>
                                <w:div w:id="1893997898">
                                  <w:marLeft w:val="0"/>
                                  <w:marRight w:val="0"/>
                                  <w:marTop w:val="0"/>
                                  <w:marBottom w:val="0"/>
                                  <w:divBdr>
                                    <w:top w:val="none" w:sz="0" w:space="0" w:color="auto"/>
                                    <w:left w:val="none" w:sz="0" w:space="0" w:color="auto"/>
                                    <w:bottom w:val="none" w:sz="0" w:space="0" w:color="auto"/>
                                    <w:right w:val="none" w:sz="0" w:space="0" w:color="auto"/>
                                  </w:divBdr>
                                </w:div>
                                <w:div w:id="1893997943">
                                  <w:marLeft w:val="0"/>
                                  <w:marRight w:val="0"/>
                                  <w:marTop w:val="0"/>
                                  <w:marBottom w:val="0"/>
                                  <w:divBdr>
                                    <w:top w:val="none" w:sz="0" w:space="0" w:color="auto"/>
                                    <w:left w:val="none" w:sz="0" w:space="0" w:color="auto"/>
                                    <w:bottom w:val="none" w:sz="0" w:space="0" w:color="auto"/>
                                    <w:right w:val="none" w:sz="0" w:space="0" w:color="auto"/>
                                  </w:divBdr>
                                </w:div>
                                <w:div w:id="1893998190">
                                  <w:marLeft w:val="0"/>
                                  <w:marRight w:val="0"/>
                                  <w:marTop w:val="0"/>
                                  <w:marBottom w:val="0"/>
                                  <w:divBdr>
                                    <w:top w:val="none" w:sz="0" w:space="0" w:color="auto"/>
                                    <w:left w:val="none" w:sz="0" w:space="0" w:color="auto"/>
                                    <w:bottom w:val="none" w:sz="0" w:space="0" w:color="auto"/>
                                    <w:right w:val="none" w:sz="0" w:space="0" w:color="auto"/>
                                  </w:divBdr>
                                </w:div>
                                <w:div w:id="18939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212">
                          <w:marLeft w:val="0"/>
                          <w:marRight w:val="0"/>
                          <w:marTop w:val="0"/>
                          <w:marBottom w:val="0"/>
                          <w:divBdr>
                            <w:top w:val="none" w:sz="0" w:space="0" w:color="auto"/>
                            <w:left w:val="none" w:sz="0" w:space="0" w:color="auto"/>
                            <w:bottom w:val="none" w:sz="0" w:space="0" w:color="auto"/>
                            <w:right w:val="none" w:sz="0" w:space="0" w:color="auto"/>
                          </w:divBdr>
                          <w:divsChild>
                            <w:div w:id="1893997895">
                              <w:marLeft w:val="0"/>
                              <w:marRight w:val="0"/>
                              <w:marTop w:val="0"/>
                              <w:marBottom w:val="0"/>
                              <w:divBdr>
                                <w:top w:val="none" w:sz="0" w:space="0" w:color="auto"/>
                                <w:left w:val="none" w:sz="0" w:space="0" w:color="auto"/>
                                <w:bottom w:val="none" w:sz="0" w:space="0" w:color="auto"/>
                                <w:right w:val="none" w:sz="0" w:space="0" w:color="auto"/>
                              </w:divBdr>
                            </w:div>
                            <w:div w:id="1893998065">
                              <w:marLeft w:val="0"/>
                              <w:marRight w:val="0"/>
                              <w:marTop w:val="0"/>
                              <w:marBottom w:val="0"/>
                              <w:divBdr>
                                <w:top w:val="none" w:sz="0" w:space="0" w:color="auto"/>
                                <w:left w:val="none" w:sz="0" w:space="0" w:color="auto"/>
                                <w:bottom w:val="none" w:sz="0" w:space="0" w:color="auto"/>
                                <w:right w:val="none" w:sz="0" w:space="0" w:color="auto"/>
                              </w:divBdr>
                            </w:div>
                            <w:div w:id="18939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58">
                  <w:marLeft w:val="0"/>
                  <w:marRight w:val="0"/>
                  <w:marTop w:val="0"/>
                  <w:marBottom w:val="240"/>
                  <w:divBdr>
                    <w:top w:val="none" w:sz="0" w:space="0" w:color="auto"/>
                    <w:left w:val="none" w:sz="0" w:space="0" w:color="auto"/>
                    <w:bottom w:val="none" w:sz="0" w:space="0" w:color="auto"/>
                    <w:right w:val="none" w:sz="0" w:space="0" w:color="auto"/>
                  </w:divBdr>
                  <w:divsChild>
                    <w:div w:id="1893998249">
                      <w:marLeft w:val="0"/>
                      <w:marRight w:val="0"/>
                      <w:marTop w:val="0"/>
                      <w:marBottom w:val="0"/>
                      <w:divBdr>
                        <w:top w:val="none" w:sz="0" w:space="0" w:color="auto"/>
                        <w:left w:val="none" w:sz="0" w:space="0" w:color="auto"/>
                        <w:bottom w:val="none" w:sz="0" w:space="0" w:color="auto"/>
                        <w:right w:val="none" w:sz="0" w:space="0" w:color="auto"/>
                      </w:divBdr>
                      <w:divsChild>
                        <w:div w:id="1893998225">
                          <w:marLeft w:val="0"/>
                          <w:marRight w:val="0"/>
                          <w:marTop w:val="0"/>
                          <w:marBottom w:val="0"/>
                          <w:divBdr>
                            <w:top w:val="none" w:sz="0" w:space="0" w:color="auto"/>
                            <w:left w:val="none" w:sz="0" w:space="0" w:color="auto"/>
                            <w:bottom w:val="none" w:sz="0" w:space="0" w:color="auto"/>
                            <w:right w:val="none" w:sz="0" w:space="0" w:color="auto"/>
                          </w:divBdr>
                          <w:divsChild>
                            <w:div w:id="18939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116">
          <w:marLeft w:val="0"/>
          <w:marRight w:val="0"/>
          <w:marTop w:val="0"/>
          <w:marBottom w:val="0"/>
          <w:divBdr>
            <w:top w:val="none" w:sz="0" w:space="0" w:color="auto"/>
            <w:left w:val="none" w:sz="0" w:space="0" w:color="auto"/>
            <w:bottom w:val="none" w:sz="0" w:space="0" w:color="auto"/>
            <w:right w:val="none" w:sz="0" w:space="0" w:color="auto"/>
          </w:divBdr>
          <w:divsChild>
            <w:div w:id="18939982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17">
                  <w:marLeft w:val="0"/>
                  <w:marRight w:val="0"/>
                  <w:marTop w:val="0"/>
                  <w:marBottom w:val="240"/>
                  <w:divBdr>
                    <w:top w:val="none" w:sz="0" w:space="0" w:color="auto"/>
                    <w:left w:val="none" w:sz="0" w:space="0" w:color="auto"/>
                    <w:bottom w:val="none" w:sz="0" w:space="0" w:color="auto"/>
                    <w:right w:val="none" w:sz="0" w:space="0" w:color="auto"/>
                  </w:divBdr>
                  <w:divsChild>
                    <w:div w:id="1893998080">
                      <w:marLeft w:val="0"/>
                      <w:marRight w:val="0"/>
                      <w:marTop w:val="0"/>
                      <w:marBottom w:val="0"/>
                      <w:divBdr>
                        <w:top w:val="none" w:sz="0" w:space="0" w:color="auto"/>
                        <w:left w:val="none" w:sz="0" w:space="0" w:color="auto"/>
                        <w:bottom w:val="none" w:sz="0" w:space="0" w:color="auto"/>
                        <w:right w:val="none" w:sz="0" w:space="0" w:color="auto"/>
                      </w:divBdr>
                      <w:divsChild>
                        <w:div w:id="1893998302">
                          <w:marLeft w:val="0"/>
                          <w:marRight w:val="0"/>
                          <w:marTop w:val="0"/>
                          <w:marBottom w:val="0"/>
                          <w:divBdr>
                            <w:top w:val="none" w:sz="0" w:space="0" w:color="auto"/>
                            <w:left w:val="none" w:sz="0" w:space="0" w:color="auto"/>
                            <w:bottom w:val="none" w:sz="0" w:space="0" w:color="auto"/>
                            <w:right w:val="none" w:sz="0" w:space="0" w:color="auto"/>
                          </w:divBdr>
                          <w:divsChild>
                            <w:div w:id="18939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36">
                  <w:marLeft w:val="0"/>
                  <w:marRight w:val="0"/>
                  <w:marTop w:val="0"/>
                  <w:marBottom w:val="0"/>
                  <w:divBdr>
                    <w:top w:val="none" w:sz="0" w:space="0" w:color="auto"/>
                    <w:left w:val="none" w:sz="0" w:space="0" w:color="auto"/>
                    <w:bottom w:val="none" w:sz="0" w:space="0" w:color="auto"/>
                    <w:right w:val="none" w:sz="0" w:space="0" w:color="auto"/>
                  </w:divBdr>
                  <w:divsChild>
                    <w:div w:id="1893998063">
                      <w:marLeft w:val="0"/>
                      <w:marRight w:val="0"/>
                      <w:marTop w:val="0"/>
                      <w:marBottom w:val="0"/>
                      <w:divBdr>
                        <w:top w:val="none" w:sz="0" w:space="0" w:color="auto"/>
                        <w:left w:val="none" w:sz="0" w:space="0" w:color="auto"/>
                        <w:bottom w:val="none" w:sz="0" w:space="0" w:color="auto"/>
                        <w:right w:val="none" w:sz="0" w:space="0" w:color="auto"/>
                      </w:divBdr>
                      <w:divsChild>
                        <w:div w:id="1893998136">
                          <w:marLeft w:val="0"/>
                          <w:marRight w:val="0"/>
                          <w:marTop w:val="0"/>
                          <w:marBottom w:val="0"/>
                          <w:divBdr>
                            <w:top w:val="none" w:sz="0" w:space="0" w:color="auto"/>
                            <w:left w:val="none" w:sz="0" w:space="0" w:color="auto"/>
                            <w:bottom w:val="none" w:sz="0" w:space="0" w:color="auto"/>
                            <w:right w:val="none" w:sz="0" w:space="0" w:color="auto"/>
                          </w:divBdr>
                          <w:divsChild>
                            <w:div w:id="1893997924">
                              <w:marLeft w:val="0"/>
                              <w:marRight w:val="0"/>
                              <w:marTop w:val="0"/>
                              <w:marBottom w:val="0"/>
                              <w:divBdr>
                                <w:top w:val="none" w:sz="0" w:space="0" w:color="auto"/>
                                <w:left w:val="none" w:sz="0" w:space="0" w:color="auto"/>
                                <w:bottom w:val="none" w:sz="0" w:space="0" w:color="auto"/>
                                <w:right w:val="none" w:sz="0" w:space="0" w:color="auto"/>
                              </w:divBdr>
                              <w:divsChild>
                                <w:div w:id="1893998267">
                                  <w:marLeft w:val="0"/>
                                  <w:marRight w:val="0"/>
                                  <w:marTop w:val="0"/>
                                  <w:marBottom w:val="0"/>
                                  <w:divBdr>
                                    <w:top w:val="none" w:sz="0" w:space="0" w:color="auto"/>
                                    <w:left w:val="none" w:sz="0" w:space="0" w:color="auto"/>
                                    <w:bottom w:val="none" w:sz="0" w:space="0" w:color="auto"/>
                                    <w:right w:val="none" w:sz="0" w:space="0" w:color="auto"/>
                                  </w:divBdr>
                                  <w:divsChild>
                                    <w:div w:id="1893998135">
                                      <w:marLeft w:val="180"/>
                                      <w:marRight w:val="0"/>
                                      <w:marTop w:val="0"/>
                                      <w:marBottom w:val="0"/>
                                      <w:divBdr>
                                        <w:top w:val="none" w:sz="0" w:space="0" w:color="auto"/>
                                        <w:left w:val="none" w:sz="0" w:space="0" w:color="auto"/>
                                        <w:bottom w:val="none" w:sz="0" w:space="0" w:color="auto"/>
                                        <w:right w:val="none" w:sz="0" w:space="0" w:color="auto"/>
                                      </w:divBdr>
                                      <w:divsChild>
                                        <w:div w:id="18939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02">
                              <w:marLeft w:val="0"/>
                              <w:marRight w:val="0"/>
                              <w:marTop w:val="0"/>
                              <w:marBottom w:val="0"/>
                              <w:divBdr>
                                <w:top w:val="none" w:sz="0" w:space="0" w:color="auto"/>
                                <w:left w:val="none" w:sz="0" w:space="0" w:color="auto"/>
                                <w:bottom w:val="none" w:sz="0" w:space="0" w:color="auto"/>
                                <w:right w:val="none" w:sz="0" w:space="0" w:color="auto"/>
                              </w:divBdr>
                              <w:divsChild>
                                <w:div w:id="1893998029">
                                  <w:marLeft w:val="0"/>
                                  <w:marRight w:val="0"/>
                                  <w:marTop w:val="0"/>
                                  <w:marBottom w:val="0"/>
                                  <w:divBdr>
                                    <w:top w:val="none" w:sz="0" w:space="0" w:color="auto"/>
                                    <w:left w:val="none" w:sz="0" w:space="0" w:color="auto"/>
                                    <w:bottom w:val="none" w:sz="0" w:space="0" w:color="auto"/>
                                    <w:right w:val="none" w:sz="0" w:space="0" w:color="auto"/>
                                  </w:divBdr>
                                  <w:divsChild>
                                    <w:div w:id="1893997984">
                                      <w:marLeft w:val="180"/>
                                      <w:marRight w:val="0"/>
                                      <w:marTop w:val="0"/>
                                      <w:marBottom w:val="0"/>
                                      <w:divBdr>
                                        <w:top w:val="none" w:sz="0" w:space="0" w:color="auto"/>
                                        <w:left w:val="none" w:sz="0" w:space="0" w:color="auto"/>
                                        <w:bottom w:val="none" w:sz="0" w:space="0" w:color="auto"/>
                                        <w:right w:val="none" w:sz="0" w:space="0" w:color="auto"/>
                                      </w:divBdr>
                                      <w:divsChild>
                                        <w:div w:id="1893998038">
                                          <w:marLeft w:val="0"/>
                                          <w:marRight w:val="0"/>
                                          <w:marTop w:val="0"/>
                                          <w:marBottom w:val="0"/>
                                          <w:divBdr>
                                            <w:top w:val="none" w:sz="0" w:space="0" w:color="auto"/>
                                            <w:left w:val="none" w:sz="0" w:space="0" w:color="auto"/>
                                            <w:bottom w:val="none" w:sz="0" w:space="0" w:color="auto"/>
                                            <w:right w:val="none" w:sz="0" w:space="0" w:color="auto"/>
                                          </w:divBdr>
                                          <w:divsChild>
                                            <w:div w:id="1893998069">
                                              <w:marLeft w:val="0"/>
                                              <w:marRight w:val="0"/>
                                              <w:marTop w:val="0"/>
                                              <w:marBottom w:val="0"/>
                                              <w:divBdr>
                                                <w:top w:val="none" w:sz="0" w:space="0" w:color="auto"/>
                                                <w:left w:val="none" w:sz="0" w:space="0" w:color="auto"/>
                                                <w:bottom w:val="none" w:sz="0" w:space="0" w:color="auto"/>
                                                <w:right w:val="none" w:sz="0" w:space="0" w:color="auto"/>
                                              </w:divBdr>
                                              <w:divsChild>
                                                <w:div w:id="18939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56">
                                      <w:marLeft w:val="0"/>
                                      <w:marRight w:val="0"/>
                                      <w:marTop w:val="0"/>
                                      <w:marBottom w:val="0"/>
                                      <w:divBdr>
                                        <w:top w:val="none" w:sz="0" w:space="0" w:color="auto"/>
                                        <w:left w:val="none" w:sz="0" w:space="0" w:color="auto"/>
                                        <w:bottom w:val="none" w:sz="0" w:space="0" w:color="auto"/>
                                        <w:right w:val="none" w:sz="0" w:space="0" w:color="auto"/>
                                      </w:divBdr>
                                      <w:divsChild>
                                        <w:div w:id="1893998121">
                                          <w:marLeft w:val="180"/>
                                          <w:marRight w:val="0"/>
                                          <w:marTop w:val="0"/>
                                          <w:marBottom w:val="0"/>
                                          <w:divBdr>
                                            <w:top w:val="none" w:sz="0" w:space="0" w:color="auto"/>
                                            <w:left w:val="none" w:sz="0" w:space="0" w:color="auto"/>
                                            <w:bottom w:val="none" w:sz="0" w:space="0" w:color="auto"/>
                                            <w:right w:val="none" w:sz="0" w:space="0" w:color="auto"/>
                                          </w:divBdr>
                                          <w:divsChild>
                                            <w:div w:id="18939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290">
                              <w:marLeft w:val="0"/>
                              <w:marRight w:val="0"/>
                              <w:marTop w:val="0"/>
                              <w:marBottom w:val="0"/>
                              <w:divBdr>
                                <w:top w:val="none" w:sz="0" w:space="0" w:color="auto"/>
                                <w:left w:val="none" w:sz="0" w:space="0" w:color="auto"/>
                                <w:bottom w:val="none" w:sz="0" w:space="0" w:color="auto"/>
                                <w:right w:val="none" w:sz="0" w:space="0" w:color="auto"/>
                              </w:divBdr>
                              <w:divsChild>
                                <w:div w:id="1893998170">
                                  <w:marLeft w:val="0"/>
                                  <w:marRight w:val="0"/>
                                  <w:marTop w:val="0"/>
                                  <w:marBottom w:val="0"/>
                                  <w:divBdr>
                                    <w:top w:val="none" w:sz="0" w:space="0" w:color="auto"/>
                                    <w:left w:val="none" w:sz="0" w:space="0" w:color="auto"/>
                                    <w:bottom w:val="none" w:sz="0" w:space="0" w:color="auto"/>
                                    <w:right w:val="none" w:sz="0" w:space="0" w:color="auto"/>
                                  </w:divBdr>
                                  <w:divsChild>
                                    <w:div w:id="1893997934">
                                      <w:marLeft w:val="180"/>
                                      <w:marRight w:val="0"/>
                                      <w:marTop w:val="0"/>
                                      <w:marBottom w:val="0"/>
                                      <w:divBdr>
                                        <w:top w:val="none" w:sz="0" w:space="0" w:color="auto"/>
                                        <w:left w:val="none" w:sz="0" w:space="0" w:color="auto"/>
                                        <w:bottom w:val="none" w:sz="0" w:space="0" w:color="auto"/>
                                        <w:right w:val="none" w:sz="0" w:space="0" w:color="auto"/>
                                      </w:divBdr>
                                      <w:divsChild>
                                        <w:div w:id="1893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301">
                              <w:marLeft w:val="0"/>
                              <w:marRight w:val="0"/>
                              <w:marTop w:val="0"/>
                              <w:marBottom w:val="0"/>
                              <w:divBdr>
                                <w:top w:val="none" w:sz="0" w:space="0" w:color="auto"/>
                                <w:left w:val="none" w:sz="0" w:space="0" w:color="auto"/>
                                <w:bottom w:val="none" w:sz="0" w:space="0" w:color="auto"/>
                                <w:right w:val="none" w:sz="0" w:space="0" w:color="auto"/>
                              </w:divBdr>
                              <w:divsChild>
                                <w:div w:id="1893998055">
                                  <w:marLeft w:val="0"/>
                                  <w:marRight w:val="0"/>
                                  <w:marTop w:val="0"/>
                                  <w:marBottom w:val="0"/>
                                  <w:divBdr>
                                    <w:top w:val="none" w:sz="0" w:space="0" w:color="auto"/>
                                    <w:left w:val="none" w:sz="0" w:space="0" w:color="auto"/>
                                    <w:bottom w:val="none" w:sz="0" w:space="0" w:color="auto"/>
                                    <w:right w:val="none" w:sz="0" w:space="0" w:color="auto"/>
                                  </w:divBdr>
                                  <w:divsChild>
                                    <w:div w:id="1893998158">
                                      <w:marLeft w:val="180"/>
                                      <w:marRight w:val="0"/>
                                      <w:marTop w:val="0"/>
                                      <w:marBottom w:val="0"/>
                                      <w:divBdr>
                                        <w:top w:val="none" w:sz="0" w:space="0" w:color="auto"/>
                                        <w:left w:val="none" w:sz="0" w:space="0" w:color="auto"/>
                                        <w:bottom w:val="none" w:sz="0" w:space="0" w:color="auto"/>
                                        <w:right w:val="none" w:sz="0" w:space="0" w:color="auto"/>
                                      </w:divBdr>
                                      <w:divsChild>
                                        <w:div w:id="18939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8237">
          <w:marLeft w:val="0"/>
          <w:marRight w:val="0"/>
          <w:marTop w:val="0"/>
          <w:marBottom w:val="0"/>
          <w:divBdr>
            <w:top w:val="none" w:sz="0" w:space="0" w:color="auto"/>
            <w:left w:val="none" w:sz="0" w:space="0" w:color="auto"/>
            <w:bottom w:val="none" w:sz="0" w:space="0" w:color="auto"/>
            <w:right w:val="none" w:sz="0" w:space="0" w:color="auto"/>
          </w:divBdr>
          <w:divsChild>
            <w:div w:id="18939978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7964">
                  <w:marLeft w:val="0"/>
                  <w:marRight w:val="0"/>
                  <w:marTop w:val="120"/>
                  <w:marBottom w:val="0"/>
                  <w:divBdr>
                    <w:top w:val="single" w:sz="6" w:space="0" w:color="DADCE0"/>
                    <w:left w:val="single" w:sz="6" w:space="0" w:color="DADCE0"/>
                    <w:bottom w:val="single" w:sz="6" w:space="0" w:color="DADCE0"/>
                    <w:right w:val="single" w:sz="6" w:space="0" w:color="DADCE0"/>
                  </w:divBdr>
                  <w:divsChild>
                    <w:div w:id="1893998152">
                      <w:marLeft w:val="0"/>
                      <w:marRight w:val="0"/>
                      <w:marTop w:val="0"/>
                      <w:marBottom w:val="0"/>
                      <w:divBdr>
                        <w:top w:val="none" w:sz="0" w:space="0" w:color="auto"/>
                        <w:left w:val="none" w:sz="0" w:space="0" w:color="auto"/>
                        <w:bottom w:val="none" w:sz="0" w:space="0" w:color="auto"/>
                        <w:right w:val="none" w:sz="0" w:space="0" w:color="auto"/>
                      </w:divBdr>
                      <w:divsChild>
                        <w:div w:id="18939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037">
                  <w:marLeft w:val="0"/>
                  <w:marRight w:val="0"/>
                  <w:marTop w:val="0"/>
                  <w:marBottom w:val="240"/>
                  <w:divBdr>
                    <w:top w:val="none" w:sz="0" w:space="0" w:color="auto"/>
                    <w:left w:val="none" w:sz="0" w:space="0" w:color="auto"/>
                    <w:bottom w:val="none" w:sz="0" w:space="0" w:color="auto"/>
                    <w:right w:val="none" w:sz="0" w:space="0" w:color="auto"/>
                  </w:divBdr>
                  <w:divsChild>
                    <w:div w:id="1893998098">
                      <w:marLeft w:val="0"/>
                      <w:marRight w:val="0"/>
                      <w:marTop w:val="0"/>
                      <w:marBottom w:val="0"/>
                      <w:divBdr>
                        <w:top w:val="none" w:sz="0" w:space="0" w:color="auto"/>
                        <w:left w:val="none" w:sz="0" w:space="0" w:color="auto"/>
                        <w:bottom w:val="none" w:sz="0" w:space="0" w:color="auto"/>
                        <w:right w:val="none" w:sz="0" w:space="0" w:color="auto"/>
                      </w:divBdr>
                      <w:divsChild>
                        <w:div w:id="1893998166">
                          <w:marLeft w:val="0"/>
                          <w:marRight w:val="0"/>
                          <w:marTop w:val="0"/>
                          <w:marBottom w:val="0"/>
                          <w:divBdr>
                            <w:top w:val="none" w:sz="0" w:space="0" w:color="auto"/>
                            <w:left w:val="none" w:sz="0" w:space="0" w:color="auto"/>
                            <w:bottom w:val="none" w:sz="0" w:space="0" w:color="auto"/>
                            <w:right w:val="none" w:sz="0" w:space="0" w:color="auto"/>
                          </w:divBdr>
                          <w:divsChild>
                            <w:div w:id="18939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242">
          <w:marLeft w:val="0"/>
          <w:marRight w:val="0"/>
          <w:marTop w:val="0"/>
          <w:marBottom w:val="0"/>
          <w:divBdr>
            <w:top w:val="none" w:sz="0" w:space="0" w:color="auto"/>
            <w:left w:val="none" w:sz="0" w:space="0" w:color="auto"/>
            <w:bottom w:val="none" w:sz="0" w:space="0" w:color="auto"/>
            <w:right w:val="none" w:sz="0" w:space="0" w:color="auto"/>
          </w:divBdr>
          <w:divsChild>
            <w:div w:id="18939979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161">
                  <w:marLeft w:val="0"/>
                  <w:marRight w:val="0"/>
                  <w:marTop w:val="0"/>
                  <w:marBottom w:val="240"/>
                  <w:divBdr>
                    <w:top w:val="none" w:sz="0" w:space="0" w:color="auto"/>
                    <w:left w:val="none" w:sz="0" w:space="0" w:color="auto"/>
                    <w:bottom w:val="none" w:sz="0" w:space="0" w:color="auto"/>
                    <w:right w:val="none" w:sz="0" w:space="0" w:color="auto"/>
                  </w:divBdr>
                  <w:divsChild>
                    <w:div w:id="1893997922">
                      <w:marLeft w:val="0"/>
                      <w:marRight w:val="0"/>
                      <w:marTop w:val="0"/>
                      <w:marBottom w:val="0"/>
                      <w:divBdr>
                        <w:top w:val="none" w:sz="0" w:space="0" w:color="auto"/>
                        <w:left w:val="none" w:sz="0" w:space="0" w:color="auto"/>
                        <w:bottom w:val="none" w:sz="0" w:space="0" w:color="auto"/>
                        <w:right w:val="none" w:sz="0" w:space="0" w:color="auto"/>
                      </w:divBdr>
                      <w:divsChild>
                        <w:div w:id="1893997931">
                          <w:marLeft w:val="0"/>
                          <w:marRight w:val="0"/>
                          <w:marTop w:val="0"/>
                          <w:marBottom w:val="0"/>
                          <w:divBdr>
                            <w:top w:val="none" w:sz="0" w:space="0" w:color="auto"/>
                            <w:left w:val="none" w:sz="0" w:space="0" w:color="auto"/>
                            <w:bottom w:val="none" w:sz="0" w:space="0" w:color="auto"/>
                            <w:right w:val="none" w:sz="0" w:space="0" w:color="auto"/>
                          </w:divBdr>
                          <w:divsChild>
                            <w:div w:id="1893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63">
                  <w:marLeft w:val="0"/>
                  <w:marRight w:val="0"/>
                  <w:marTop w:val="60"/>
                  <w:marBottom w:val="0"/>
                  <w:divBdr>
                    <w:top w:val="none" w:sz="0" w:space="0" w:color="auto"/>
                    <w:left w:val="none" w:sz="0" w:space="0" w:color="auto"/>
                    <w:bottom w:val="none" w:sz="0" w:space="0" w:color="auto"/>
                    <w:right w:val="none" w:sz="0" w:space="0" w:color="auto"/>
                  </w:divBdr>
                  <w:divsChild>
                    <w:div w:id="1893998184">
                      <w:marLeft w:val="0"/>
                      <w:marRight w:val="0"/>
                      <w:marTop w:val="0"/>
                      <w:marBottom w:val="0"/>
                      <w:divBdr>
                        <w:top w:val="none" w:sz="0" w:space="0" w:color="auto"/>
                        <w:left w:val="none" w:sz="0" w:space="0" w:color="auto"/>
                        <w:bottom w:val="none" w:sz="0" w:space="0" w:color="auto"/>
                        <w:right w:val="none" w:sz="0" w:space="0" w:color="auto"/>
                      </w:divBdr>
                      <w:divsChild>
                        <w:div w:id="1893998153">
                          <w:marLeft w:val="0"/>
                          <w:marRight w:val="0"/>
                          <w:marTop w:val="0"/>
                          <w:marBottom w:val="0"/>
                          <w:divBdr>
                            <w:top w:val="none" w:sz="0" w:space="0" w:color="auto"/>
                            <w:left w:val="none" w:sz="0" w:space="0" w:color="auto"/>
                            <w:bottom w:val="none" w:sz="0" w:space="0" w:color="auto"/>
                            <w:right w:val="none" w:sz="0" w:space="0" w:color="auto"/>
                          </w:divBdr>
                          <w:divsChild>
                            <w:div w:id="1893997908">
                              <w:marLeft w:val="0"/>
                              <w:marRight w:val="0"/>
                              <w:marTop w:val="0"/>
                              <w:marBottom w:val="0"/>
                              <w:divBdr>
                                <w:top w:val="none" w:sz="0" w:space="0" w:color="auto"/>
                                <w:left w:val="none" w:sz="0" w:space="0" w:color="auto"/>
                                <w:bottom w:val="none" w:sz="0" w:space="0" w:color="auto"/>
                                <w:right w:val="none" w:sz="0" w:space="0" w:color="auto"/>
                              </w:divBdr>
                            </w:div>
                            <w:div w:id="1893997928">
                              <w:marLeft w:val="0"/>
                              <w:marRight w:val="0"/>
                              <w:marTop w:val="0"/>
                              <w:marBottom w:val="0"/>
                              <w:divBdr>
                                <w:top w:val="none" w:sz="0" w:space="0" w:color="auto"/>
                                <w:left w:val="none" w:sz="0" w:space="0" w:color="auto"/>
                                <w:bottom w:val="none" w:sz="0" w:space="0" w:color="auto"/>
                                <w:right w:val="none" w:sz="0" w:space="0" w:color="auto"/>
                              </w:divBdr>
                            </w:div>
                            <w:div w:id="1893998035">
                              <w:marLeft w:val="0"/>
                              <w:marRight w:val="0"/>
                              <w:marTop w:val="0"/>
                              <w:marBottom w:val="0"/>
                              <w:divBdr>
                                <w:top w:val="none" w:sz="0" w:space="0" w:color="auto"/>
                                <w:left w:val="none" w:sz="0" w:space="0" w:color="auto"/>
                                <w:bottom w:val="none" w:sz="0" w:space="0" w:color="auto"/>
                                <w:right w:val="none" w:sz="0" w:space="0" w:color="auto"/>
                              </w:divBdr>
                            </w:div>
                            <w:div w:id="1893998088">
                              <w:marLeft w:val="0"/>
                              <w:marRight w:val="0"/>
                              <w:marTop w:val="0"/>
                              <w:marBottom w:val="0"/>
                              <w:divBdr>
                                <w:top w:val="none" w:sz="0" w:space="0" w:color="auto"/>
                                <w:left w:val="none" w:sz="0" w:space="0" w:color="auto"/>
                                <w:bottom w:val="none" w:sz="0" w:space="0" w:color="auto"/>
                                <w:right w:val="none" w:sz="0" w:space="0" w:color="auto"/>
                              </w:divBdr>
                            </w:div>
                          </w:divsChild>
                        </w:div>
                        <w:div w:id="1893998228">
                          <w:marLeft w:val="0"/>
                          <w:marRight w:val="0"/>
                          <w:marTop w:val="0"/>
                          <w:marBottom w:val="0"/>
                          <w:divBdr>
                            <w:top w:val="none" w:sz="0" w:space="0" w:color="auto"/>
                            <w:left w:val="none" w:sz="0" w:space="0" w:color="auto"/>
                            <w:bottom w:val="none" w:sz="0" w:space="0" w:color="auto"/>
                            <w:right w:val="none" w:sz="0" w:space="0" w:color="auto"/>
                          </w:divBdr>
                          <w:divsChild>
                            <w:div w:id="1893997959">
                              <w:marLeft w:val="0"/>
                              <w:marRight w:val="0"/>
                              <w:marTop w:val="0"/>
                              <w:marBottom w:val="0"/>
                              <w:divBdr>
                                <w:top w:val="none" w:sz="0" w:space="0" w:color="auto"/>
                                <w:left w:val="none" w:sz="0" w:space="0" w:color="auto"/>
                                <w:bottom w:val="none" w:sz="0" w:space="0" w:color="auto"/>
                                <w:right w:val="none" w:sz="0" w:space="0" w:color="auto"/>
                              </w:divBdr>
                              <w:divsChild>
                                <w:div w:id="1893997968">
                                  <w:marLeft w:val="0"/>
                                  <w:marRight w:val="0"/>
                                  <w:marTop w:val="0"/>
                                  <w:marBottom w:val="0"/>
                                  <w:divBdr>
                                    <w:top w:val="none" w:sz="0" w:space="0" w:color="auto"/>
                                    <w:left w:val="none" w:sz="0" w:space="0" w:color="auto"/>
                                    <w:bottom w:val="none" w:sz="0" w:space="0" w:color="auto"/>
                                    <w:right w:val="none" w:sz="0" w:space="0" w:color="auto"/>
                                  </w:divBdr>
                                </w:div>
                                <w:div w:id="1893997979">
                                  <w:marLeft w:val="0"/>
                                  <w:marRight w:val="0"/>
                                  <w:marTop w:val="0"/>
                                  <w:marBottom w:val="0"/>
                                  <w:divBdr>
                                    <w:top w:val="none" w:sz="0" w:space="0" w:color="auto"/>
                                    <w:left w:val="none" w:sz="0" w:space="0" w:color="auto"/>
                                    <w:bottom w:val="none" w:sz="0" w:space="0" w:color="auto"/>
                                    <w:right w:val="none" w:sz="0" w:space="0" w:color="auto"/>
                                  </w:divBdr>
                                </w:div>
                                <w:div w:id="1893998024">
                                  <w:marLeft w:val="0"/>
                                  <w:marRight w:val="0"/>
                                  <w:marTop w:val="0"/>
                                  <w:marBottom w:val="0"/>
                                  <w:divBdr>
                                    <w:top w:val="none" w:sz="0" w:space="0" w:color="auto"/>
                                    <w:left w:val="none" w:sz="0" w:space="0" w:color="auto"/>
                                    <w:bottom w:val="none" w:sz="0" w:space="0" w:color="auto"/>
                                    <w:right w:val="none" w:sz="0" w:space="0" w:color="auto"/>
                                  </w:divBdr>
                                </w:div>
                                <w:div w:id="1893998155">
                                  <w:marLeft w:val="0"/>
                                  <w:marRight w:val="0"/>
                                  <w:marTop w:val="0"/>
                                  <w:marBottom w:val="0"/>
                                  <w:divBdr>
                                    <w:top w:val="none" w:sz="0" w:space="0" w:color="auto"/>
                                    <w:left w:val="none" w:sz="0" w:space="0" w:color="auto"/>
                                    <w:bottom w:val="none" w:sz="0" w:space="0" w:color="auto"/>
                                    <w:right w:val="none" w:sz="0" w:space="0" w:color="auto"/>
                                  </w:divBdr>
                                </w:div>
                                <w:div w:id="18939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272">
          <w:marLeft w:val="0"/>
          <w:marRight w:val="0"/>
          <w:marTop w:val="0"/>
          <w:marBottom w:val="0"/>
          <w:divBdr>
            <w:top w:val="none" w:sz="0" w:space="0" w:color="auto"/>
            <w:left w:val="none" w:sz="0" w:space="0" w:color="auto"/>
            <w:bottom w:val="none" w:sz="0" w:space="0" w:color="auto"/>
            <w:right w:val="none" w:sz="0" w:space="0" w:color="auto"/>
          </w:divBdr>
          <w:divsChild>
            <w:div w:id="18939982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7981">
                  <w:marLeft w:val="0"/>
                  <w:marRight w:val="0"/>
                  <w:marTop w:val="0"/>
                  <w:marBottom w:val="0"/>
                  <w:divBdr>
                    <w:top w:val="none" w:sz="0" w:space="0" w:color="auto"/>
                    <w:left w:val="none" w:sz="0" w:space="0" w:color="auto"/>
                    <w:bottom w:val="none" w:sz="0" w:space="0" w:color="auto"/>
                    <w:right w:val="none" w:sz="0" w:space="0" w:color="auto"/>
                  </w:divBdr>
                  <w:divsChild>
                    <w:div w:id="1893997910">
                      <w:marLeft w:val="0"/>
                      <w:marRight w:val="0"/>
                      <w:marTop w:val="0"/>
                      <w:marBottom w:val="0"/>
                      <w:divBdr>
                        <w:top w:val="none" w:sz="0" w:space="0" w:color="auto"/>
                        <w:left w:val="none" w:sz="0" w:space="0" w:color="auto"/>
                        <w:bottom w:val="none" w:sz="0" w:space="0" w:color="auto"/>
                        <w:right w:val="none" w:sz="0" w:space="0" w:color="auto"/>
                      </w:divBdr>
                      <w:divsChild>
                        <w:div w:id="1893998041">
                          <w:marLeft w:val="0"/>
                          <w:marRight w:val="0"/>
                          <w:marTop w:val="0"/>
                          <w:marBottom w:val="0"/>
                          <w:divBdr>
                            <w:top w:val="none" w:sz="0" w:space="0" w:color="auto"/>
                            <w:left w:val="none" w:sz="0" w:space="0" w:color="auto"/>
                            <w:bottom w:val="none" w:sz="0" w:space="0" w:color="auto"/>
                            <w:right w:val="none" w:sz="0" w:space="0" w:color="auto"/>
                          </w:divBdr>
                        </w:div>
                        <w:div w:id="18939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218">
                  <w:marLeft w:val="0"/>
                  <w:marRight w:val="0"/>
                  <w:marTop w:val="0"/>
                  <w:marBottom w:val="240"/>
                  <w:divBdr>
                    <w:top w:val="none" w:sz="0" w:space="0" w:color="auto"/>
                    <w:left w:val="none" w:sz="0" w:space="0" w:color="auto"/>
                    <w:bottom w:val="none" w:sz="0" w:space="0" w:color="auto"/>
                    <w:right w:val="none" w:sz="0" w:space="0" w:color="auto"/>
                  </w:divBdr>
                  <w:divsChild>
                    <w:div w:id="1893997938">
                      <w:marLeft w:val="0"/>
                      <w:marRight w:val="0"/>
                      <w:marTop w:val="0"/>
                      <w:marBottom w:val="0"/>
                      <w:divBdr>
                        <w:top w:val="none" w:sz="0" w:space="0" w:color="auto"/>
                        <w:left w:val="none" w:sz="0" w:space="0" w:color="auto"/>
                        <w:bottom w:val="none" w:sz="0" w:space="0" w:color="auto"/>
                        <w:right w:val="none" w:sz="0" w:space="0" w:color="auto"/>
                      </w:divBdr>
                      <w:divsChild>
                        <w:div w:id="1893998167">
                          <w:marLeft w:val="0"/>
                          <w:marRight w:val="0"/>
                          <w:marTop w:val="0"/>
                          <w:marBottom w:val="0"/>
                          <w:divBdr>
                            <w:top w:val="none" w:sz="0" w:space="0" w:color="auto"/>
                            <w:left w:val="none" w:sz="0" w:space="0" w:color="auto"/>
                            <w:bottom w:val="none" w:sz="0" w:space="0" w:color="auto"/>
                            <w:right w:val="none" w:sz="0" w:space="0" w:color="auto"/>
                          </w:divBdr>
                          <w:divsChild>
                            <w:div w:id="18939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001">
      <w:marLeft w:val="0"/>
      <w:marRight w:val="0"/>
      <w:marTop w:val="0"/>
      <w:marBottom w:val="0"/>
      <w:divBdr>
        <w:top w:val="none" w:sz="0" w:space="0" w:color="auto"/>
        <w:left w:val="none" w:sz="0" w:space="0" w:color="auto"/>
        <w:bottom w:val="none" w:sz="0" w:space="0" w:color="auto"/>
        <w:right w:val="none" w:sz="0" w:space="0" w:color="auto"/>
      </w:divBdr>
    </w:div>
    <w:div w:id="1893998019">
      <w:marLeft w:val="0"/>
      <w:marRight w:val="0"/>
      <w:marTop w:val="0"/>
      <w:marBottom w:val="0"/>
      <w:divBdr>
        <w:top w:val="none" w:sz="0" w:space="0" w:color="auto"/>
        <w:left w:val="none" w:sz="0" w:space="0" w:color="auto"/>
        <w:bottom w:val="none" w:sz="0" w:space="0" w:color="auto"/>
        <w:right w:val="none" w:sz="0" w:space="0" w:color="auto"/>
      </w:divBdr>
    </w:div>
    <w:div w:id="1893998061">
      <w:marLeft w:val="0"/>
      <w:marRight w:val="0"/>
      <w:marTop w:val="0"/>
      <w:marBottom w:val="0"/>
      <w:divBdr>
        <w:top w:val="none" w:sz="0" w:space="0" w:color="auto"/>
        <w:left w:val="none" w:sz="0" w:space="0" w:color="auto"/>
        <w:bottom w:val="none" w:sz="0" w:space="0" w:color="auto"/>
        <w:right w:val="none" w:sz="0" w:space="0" w:color="auto"/>
      </w:divBdr>
    </w:div>
    <w:div w:id="1893998096">
      <w:marLeft w:val="0"/>
      <w:marRight w:val="0"/>
      <w:marTop w:val="0"/>
      <w:marBottom w:val="0"/>
      <w:divBdr>
        <w:top w:val="none" w:sz="0" w:space="0" w:color="auto"/>
        <w:left w:val="none" w:sz="0" w:space="0" w:color="auto"/>
        <w:bottom w:val="none" w:sz="0" w:space="0" w:color="auto"/>
        <w:right w:val="none" w:sz="0" w:space="0" w:color="auto"/>
      </w:divBdr>
    </w:div>
    <w:div w:id="1893998108">
      <w:marLeft w:val="0"/>
      <w:marRight w:val="0"/>
      <w:marTop w:val="0"/>
      <w:marBottom w:val="0"/>
      <w:divBdr>
        <w:top w:val="none" w:sz="0" w:space="0" w:color="auto"/>
        <w:left w:val="none" w:sz="0" w:space="0" w:color="auto"/>
        <w:bottom w:val="none" w:sz="0" w:space="0" w:color="auto"/>
        <w:right w:val="none" w:sz="0" w:space="0" w:color="auto"/>
      </w:divBdr>
    </w:div>
    <w:div w:id="1893998113">
      <w:marLeft w:val="0"/>
      <w:marRight w:val="0"/>
      <w:marTop w:val="0"/>
      <w:marBottom w:val="0"/>
      <w:divBdr>
        <w:top w:val="none" w:sz="0" w:space="0" w:color="auto"/>
        <w:left w:val="none" w:sz="0" w:space="0" w:color="auto"/>
        <w:bottom w:val="none" w:sz="0" w:space="0" w:color="auto"/>
        <w:right w:val="none" w:sz="0" w:space="0" w:color="auto"/>
      </w:divBdr>
    </w:div>
    <w:div w:id="1893998131">
      <w:marLeft w:val="0"/>
      <w:marRight w:val="0"/>
      <w:marTop w:val="0"/>
      <w:marBottom w:val="0"/>
      <w:divBdr>
        <w:top w:val="none" w:sz="0" w:space="0" w:color="auto"/>
        <w:left w:val="none" w:sz="0" w:space="0" w:color="auto"/>
        <w:bottom w:val="none" w:sz="0" w:space="0" w:color="auto"/>
        <w:right w:val="none" w:sz="0" w:space="0" w:color="auto"/>
      </w:divBdr>
    </w:div>
    <w:div w:id="1893998138">
      <w:marLeft w:val="0"/>
      <w:marRight w:val="0"/>
      <w:marTop w:val="0"/>
      <w:marBottom w:val="0"/>
      <w:divBdr>
        <w:top w:val="none" w:sz="0" w:space="0" w:color="auto"/>
        <w:left w:val="none" w:sz="0" w:space="0" w:color="auto"/>
        <w:bottom w:val="none" w:sz="0" w:space="0" w:color="auto"/>
        <w:right w:val="none" w:sz="0" w:space="0" w:color="auto"/>
      </w:divBdr>
      <w:divsChild>
        <w:div w:id="1893997918">
          <w:marLeft w:val="0"/>
          <w:marRight w:val="0"/>
          <w:marTop w:val="0"/>
          <w:marBottom w:val="0"/>
          <w:divBdr>
            <w:top w:val="none" w:sz="0" w:space="0" w:color="auto"/>
            <w:left w:val="none" w:sz="0" w:space="0" w:color="auto"/>
            <w:bottom w:val="none" w:sz="0" w:space="0" w:color="auto"/>
            <w:right w:val="none" w:sz="0" w:space="0" w:color="auto"/>
          </w:divBdr>
          <w:divsChild>
            <w:div w:id="1893998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45">
                  <w:marLeft w:val="0"/>
                  <w:marRight w:val="0"/>
                  <w:marTop w:val="0"/>
                  <w:marBottom w:val="240"/>
                  <w:divBdr>
                    <w:top w:val="none" w:sz="0" w:space="0" w:color="auto"/>
                    <w:left w:val="none" w:sz="0" w:space="0" w:color="auto"/>
                    <w:bottom w:val="none" w:sz="0" w:space="0" w:color="auto"/>
                    <w:right w:val="none" w:sz="0" w:space="0" w:color="auto"/>
                  </w:divBdr>
                  <w:divsChild>
                    <w:div w:id="1893998160">
                      <w:marLeft w:val="0"/>
                      <w:marRight w:val="0"/>
                      <w:marTop w:val="0"/>
                      <w:marBottom w:val="0"/>
                      <w:divBdr>
                        <w:top w:val="none" w:sz="0" w:space="0" w:color="auto"/>
                        <w:left w:val="none" w:sz="0" w:space="0" w:color="auto"/>
                        <w:bottom w:val="none" w:sz="0" w:space="0" w:color="auto"/>
                        <w:right w:val="none" w:sz="0" w:space="0" w:color="auto"/>
                      </w:divBdr>
                      <w:divsChild>
                        <w:div w:id="1893997998">
                          <w:marLeft w:val="0"/>
                          <w:marRight w:val="0"/>
                          <w:marTop w:val="0"/>
                          <w:marBottom w:val="0"/>
                          <w:divBdr>
                            <w:top w:val="none" w:sz="0" w:space="0" w:color="auto"/>
                            <w:left w:val="none" w:sz="0" w:space="0" w:color="auto"/>
                            <w:bottom w:val="none" w:sz="0" w:space="0" w:color="auto"/>
                            <w:right w:val="none" w:sz="0" w:space="0" w:color="auto"/>
                          </w:divBdr>
                          <w:divsChild>
                            <w:div w:id="18939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34">
                  <w:marLeft w:val="0"/>
                  <w:marRight w:val="0"/>
                  <w:marTop w:val="0"/>
                  <w:marBottom w:val="0"/>
                  <w:divBdr>
                    <w:top w:val="none" w:sz="0" w:space="0" w:color="auto"/>
                    <w:left w:val="none" w:sz="0" w:space="0" w:color="auto"/>
                    <w:bottom w:val="none" w:sz="0" w:space="0" w:color="auto"/>
                    <w:right w:val="none" w:sz="0" w:space="0" w:color="auto"/>
                  </w:divBdr>
                  <w:divsChild>
                    <w:div w:id="1893998087">
                      <w:marLeft w:val="0"/>
                      <w:marRight w:val="0"/>
                      <w:marTop w:val="0"/>
                      <w:marBottom w:val="0"/>
                      <w:divBdr>
                        <w:top w:val="none" w:sz="0" w:space="0" w:color="auto"/>
                        <w:left w:val="none" w:sz="0" w:space="0" w:color="auto"/>
                        <w:bottom w:val="none" w:sz="0" w:space="0" w:color="auto"/>
                        <w:right w:val="none" w:sz="0" w:space="0" w:color="auto"/>
                      </w:divBdr>
                      <w:divsChild>
                        <w:div w:id="1893998042">
                          <w:marLeft w:val="0"/>
                          <w:marRight w:val="0"/>
                          <w:marTop w:val="0"/>
                          <w:marBottom w:val="0"/>
                          <w:divBdr>
                            <w:top w:val="none" w:sz="0" w:space="0" w:color="auto"/>
                            <w:left w:val="none" w:sz="0" w:space="0" w:color="auto"/>
                            <w:bottom w:val="none" w:sz="0" w:space="0" w:color="auto"/>
                            <w:right w:val="none" w:sz="0" w:space="0" w:color="auto"/>
                          </w:divBdr>
                          <w:divsChild>
                            <w:div w:id="1893997899">
                              <w:marLeft w:val="0"/>
                              <w:marRight w:val="0"/>
                              <w:marTop w:val="0"/>
                              <w:marBottom w:val="0"/>
                              <w:divBdr>
                                <w:top w:val="none" w:sz="0" w:space="0" w:color="auto"/>
                                <w:left w:val="none" w:sz="0" w:space="0" w:color="auto"/>
                                <w:bottom w:val="none" w:sz="0" w:space="0" w:color="auto"/>
                                <w:right w:val="none" w:sz="0" w:space="0" w:color="auto"/>
                              </w:divBdr>
                              <w:divsChild>
                                <w:div w:id="1893998247">
                                  <w:marLeft w:val="0"/>
                                  <w:marRight w:val="0"/>
                                  <w:marTop w:val="0"/>
                                  <w:marBottom w:val="0"/>
                                  <w:divBdr>
                                    <w:top w:val="none" w:sz="0" w:space="0" w:color="auto"/>
                                    <w:left w:val="none" w:sz="0" w:space="0" w:color="auto"/>
                                    <w:bottom w:val="none" w:sz="0" w:space="0" w:color="auto"/>
                                    <w:right w:val="none" w:sz="0" w:space="0" w:color="auto"/>
                                  </w:divBdr>
                                  <w:divsChild>
                                    <w:div w:id="1893998268">
                                      <w:marLeft w:val="180"/>
                                      <w:marRight w:val="0"/>
                                      <w:marTop w:val="0"/>
                                      <w:marBottom w:val="0"/>
                                      <w:divBdr>
                                        <w:top w:val="none" w:sz="0" w:space="0" w:color="auto"/>
                                        <w:left w:val="none" w:sz="0" w:space="0" w:color="auto"/>
                                        <w:bottom w:val="none" w:sz="0" w:space="0" w:color="auto"/>
                                        <w:right w:val="none" w:sz="0" w:space="0" w:color="auto"/>
                                      </w:divBdr>
                                      <w:divsChild>
                                        <w:div w:id="18939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963">
                              <w:marLeft w:val="0"/>
                              <w:marRight w:val="0"/>
                              <w:marTop w:val="0"/>
                              <w:marBottom w:val="0"/>
                              <w:divBdr>
                                <w:top w:val="none" w:sz="0" w:space="0" w:color="auto"/>
                                <w:left w:val="none" w:sz="0" w:space="0" w:color="auto"/>
                                <w:bottom w:val="none" w:sz="0" w:space="0" w:color="auto"/>
                                <w:right w:val="none" w:sz="0" w:space="0" w:color="auto"/>
                              </w:divBdr>
                              <w:divsChild>
                                <w:div w:id="1893998281">
                                  <w:marLeft w:val="0"/>
                                  <w:marRight w:val="0"/>
                                  <w:marTop w:val="0"/>
                                  <w:marBottom w:val="0"/>
                                  <w:divBdr>
                                    <w:top w:val="none" w:sz="0" w:space="0" w:color="auto"/>
                                    <w:left w:val="none" w:sz="0" w:space="0" w:color="auto"/>
                                    <w:bottom w:val="none" w:sz="0" w:space="0" w:color="auto"/>
                                    <w:right w:val="none" w:sz="0" w:space="0" w:color="auto"/>
                                  </w:divBdr>
                                  <w:divsChild>
                                    <w:div w:id="1893997892">
                                      <w:marLeft w:val="0"/>
                                      <w:marRight w:val="0"/>
                                      <w:marTop w:val="0"/>
                                      <w:marBottom w:val="0"/>
                                      <w:divBdr>
                                        <w:top w:val="none" w:sz="0" w:space="0" w:color="auto"/>
                                        <w:left w:val="none" w:sz="0" w:space="0" w:color="auto"/>
                                        <w:bottom w:val="none" w:sz="0" w:space="0" w:color="auto"/>
                                        <w:right w:val="none" w:sz="0" w:space="0" w:color="auto"/>
                                      </w:divBdr>
                                      <w:divsChild>
                                        <w:div w:id="1893997921">
                                          <w:marLeft w:val="180"/>
                                          <w:marRight w:val="0"/>
                                          <w:marTop w:val="0"/>
                                          <w:marBottom w:val="0"/>
                                          <w:divBdr>
                                            <w:top w:val="none" w:sz="0" w:space="0" w:color="auto"/>
                                            <w:left w:val="none" w:sz="0" w:space="0" w:color="auto"/>
                                            <w:bottom w:val="none" w:sz="0" w:space="0" w:color="auto"/>
                                            <w:right w:val="none" w:sz="0" w:space="0" w:color="auto"/>
                                          </w:divBdr>
                                          <w:divsChild>
                                            <w:div w:id="1893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099">
                                      <w:marLeft w:val="180"/>
                                      <w:marRight w:val="0"/>
                                      <w:marTop w:val="0"/>
                                      <w:marBottom w:val="0"/>
                                      <w:divBdr>
                                        <w:top w:val="none" w:sz="0" w:space="0" w:color="auto"/>
                                        <w:left w:val="none" w:sz="0" w:space="0" w:color="auto"/>
                                        <w:bottom w:val="none" w:sz="0" w:space="0" w:color="auto"/>
                                        <w:right w:val="none" w:sz="0" w:space="0" w:color="auto"/>
                                      </w:divBdr>
                                      <w:divsChild>
                                        <w:div w:id="1893998010">
                                          <w:marLeft w:val="0"/>
                                          <w:marRight w:val="0"/>
                                          <w:marTop w:val="0"/>
                                          <w:marBottom w:val="0"/>
                                          <w:divBdr>
                                            <w:top w:val="none" w:sz="0" w:space="0" w:color="auto"/>
                                            <w:left w:val="none" w:sz="0" w:space="0" w:color="auto"/>
                                            <w:bottom w:val="none" w:sz="0" w:space="0" w:color="auto"/>
                                            <w:right w:val="none" w:sz="0" w:space="0" w:color="auto"/>
                                          </w:divBdr>
                                          <w:divsChild>
                                            <w:div w:id="1893998294">
                                              <w:marLeft w:val="0"/>
                                              <w:marRight w:val="0"/>
                                              <w:marTop w:val="0"/>
                                              <w:marBottom w:val="0"/>
                                              <w:divBdr>
                                                <w:top w:val="none" w:sz="0" w:space="0" w:color="auto"/>
                                                <w:left w:val="none" w:sz="0" w:space="0" w:color="auto"/>
                                                <w:bottom w:val="none" w:sz="0" w:space="0" w:color="auto"/>
                                                <w:right w:val="none" w:sz="0" w:space="0" w:color="auto"/>
                                              </w:divBdr>
                                              <w:divsChild>
                                                <w:div w:id="18939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068">
                              <w:marLeft w:val="0"/>
                              <w:marRight w:val="0"/>
                              <w:marTop w:val="0"/>
                              <w:marBottom w:val="0"/>
                              <w:divBdr>
                                <w:top w:val="none" w:sz="0" w:space="0" w:color="auto"/>
                                <w:left w:val="none" w:sz="0" w:space="0" w:color="auto"/>
                                <w:bottom w:val="none" w:sz="0" w:space="0" w:color="auto"/>
                                <w:right w:val="none" w:sz="0" w:space="0" w:color="auto"/>
                              </w:divBdr>
                              <w:divsChild>
                                <w:div w:id="1893998046">
                                  <w:marLeft w:val="0"/>
                                  <w:marRight w:val="0"/>
                                  <w:marTop w:val="0"/>
                                  <w:marBottom w:val="0"/>
                                  <w:divBdr>
                                    <w:top w:val="none" w:sz="0" w:space="0" w:color="auto"/>
                                    <w:left w:val="none" w:sz="0" w:space="0" w:color="auto"/>
                                    <w:bottom w:val="none" w:sz="0" w:space="0" w:color="auto"/>
                                    <w:right w:val="none" w:sz="0" w:space="0" w:color="auto"/>
                                  </w:divBdr>
                                  <w:divsChild>
                                    <w:div w:id="1893997900">
                                      <w:marLeft w:val="180"/>
                                      <w:marRight w:val="0"/>
                                      <w:marTop w:val="0"/>
                                      <w:marBottom w:val="0"/>
                                      <w:divBdr>
                                        <w:top w:val="none" w:sz="0" w:space="0" w:color="auto"/>
                                        <w:left w:val="none" w:sz="0" w:space="0" w:color="auto"/>
                                        <w:bottom w:val="none" w:sz="0" w:space="0" w:color="auto"/>
                                        <w:right w:val="none" w:sz="0" w:space="0" w:color="auto"/>
                                      </w:divBdr>
                                      <w:divsChild>
                                        <w:div w:id="18939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39">
                              <w:marLeft w:val="0"/>
                              <w:marRight w:val="0"/>
                              <w:marTop w:val="0"/>
                              <w:marBottom w:val="0"/>
                              <w:divBdr>
                                <w:top w:val="none" w:sz="0" w:space="0" w:color="auto"/>
                                <w:left w:val="none" w:sz="0" w:space="0" w:color="auto"/>
                                <w:bottom w:val="none" w:sz="0" w:space="0" w:color="auto"/>
                                <w:right w:val="none" w:sz="0" w:space="0" w:color="auto"/>
                              </w:divBdr>
                              <w:divsChild>
                                <w:div w:id="1893997950">
                                  <w:marLeft w:val="0"/>
                                  <w:marRight w:val="0"/>
                                  <w:marTop w:val="0"/>
                                  <w:marBottom w:val="0"/>
                                  <w:divBdr>
                                    <w:top w:val="none" w:sz="0" w:space="0" w:color="auto"/>
                                    <w:left w:val="none" w:sz="0" w:space="0" w:color="auto"/>
                                    <w:bottom w:val="none" w:sz="0" w:space="0" w:color="auto"/>
                                    <w:right w:val="none" w:sz="0" w:space="0" w:color="auto"/>
                                  </w:divBdr>
                                  <w:divsChild>
                                    <w:div w:id="1893997954">
                                      <w:marLeft w:val="180"/>
                                      <w:marRight w:val="0"/>
                                      <w:marTop w:val="0"/>
                                      <w:marBottom w:val="0"/>
                                      <w:divBdr>
                                        <w:top w:val="none" w:sz="0" w:space="0" w:color="auto"/>
                                        <w:left w:val="none" w:sz="0" w:space="0" w:color="auto"/>
                                        <w:bottom w:val="none" w:sz="0" w:space="0" w:color="auto"/>
                                        <w:right w:val="none" w:sz="0" w:space="0" w:color="auto"/>
                                      </w:divBdr>
                                      <w:divsChild>
                                        <w:div w:id="18939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35">
                              <w:marLeft w:val="0"/>
                              <w:marRight w:val="0"/>
                              <w:marTop w:val="0"/>
                              <w:marBottom w:val="0"/>
                              <w:divBdr>
                                <w:top w:val="none" w:sz="0" w:space="0" w:color="auto"/>
                                <w:left w:val="none" w:sz="0" w:space="0" w:color="auto"/>
                                <w:bottom w:val="none" w:sz="0" w:space="0" w:color="auto"/>
                                <w:right w:val="none" w:sz="0" w:space="0" w:color="auto"/>
                              </w:divBdr>
                              <w:divsChild>
                                <w:div w:id="1893998299">
                                  <w:marLeft w:val="0"/>
                                  <w:marRight w:val="0"/>
                                  <w:marTop w:val="0"/>
                                  <w:marBottom w:val="0"/>
                                  <w:divBdr>
                                    <w:top w:val="none" w:sz="0" w:space="0" w:color="auto"/>
                                    <w:left w:val="none" w:sz="0" w:space="0" w:color="auto"/>
                                    <w:bottom w:val="none" w:sz="0" w:space="0" w:color="auto"/>
                                    <w:right w:val="none" w:sz="0" w:space="0" w:color="auto"/>
                                  </w:divBdr>
                                  <w:divsChild>
                                    <w:div w:id="1893998014">
                                      <w:marLeft w:val="180"/>
                                      <w:marRight w:val="0"/>
                                      <w:marTop w:val="0"/>
                                      <w:marBottom w:val="0"/>
                                      <w:divBdr>
                                        <w:top w:val="none" w:sz="0" w:space="0" w:color="auto"/>
                                        <w:left w:val="none" w:sz="0" w:space="0" w:color="auto"/>
                                        <w:bottom w:val="none" w:sz="0" w:space="0" w:color="auto"/>
                                        <w:right w:val="none" w:sz="0" w:space="0" w:color="auto"/>
                                      </w:divBdr>
                                      <w:divsChild>
                                        <w:div w:id="18939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7932">
          <w:marLeft w:val="0"/>
          <w:marRight w:val="0"/>
          <w:marTop w:val="0"/>
          <w:marBottom w:val="0"/>
          <w:divBdr>
            <w:top w:val="none" w:sz="0" w:space="0" w:color="auto"/>
            <w:left w:val="none" w:sz="0" w:space="0" w:color="auto"/>
            <w:bottom w:val="none" w:sz="0" w:space="0" w:color="auto"/>
            <w:right w:val="none" w:sz="0" w:space="0" w:color="auto"/>
          </w:divBdr>
          <w:divsChild>
            <w:div w:id="18939981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79">
                  <w:marLeft w:val="0"/>
                  <w:marRight w:val="0"/>
                  <w:marTop w:val="0"/>
                  <w:marBottom w:val="0"/>
                  <w:divBdr>
                    <w:top w:val="none" w:sz="0" w:space="0" w:color="auto"/>
                    <w:left w:val="none" w:sz="0" w:space="0" w:color="auto"/>
                    <w:bottom w:val="none" w:sz="0" w:space="0" w:color="auto"/>
                    <w:right w:val="none" w:sz="0" w:space="0" w:color="auto"/>
                  </w:divBdr>
                  <w:divsChild>
                    <w:div w:id="1893997902">
                      <w:marLeft w:val="0"/>
                      <w:marRight w:val="0"/>
                      <w:marTop w:val="0"/>
                      <w:marBottom w:val="0"/>
                      <w:divBdr>
                        <w:top w:val="none" w:sz="0" w:space="0" w:color="auto"/>
                        <w:left w:val="none" w:sz="0" w:space="0" w:color="auto"/>
                        <w:bottom w:val="none" w:sz="0" w:space="0" w:color="auto"/>
                        <w:right w:val="none" w:sz="0" w:space="0" w:color="auto"/>
                      </w:divBdr>
                      <w:divsChild>
                        <w:div w:id="1893998016">
                          <w:marLeft w:val="0"/>
                          <w:marRight w:val="0"/>
                          <w:marTop w:val="0"/>
                          <w:marBottom w:val="0"/>
                          <w:divBdr>
                            <w:top w:val="none" w:sz="0" w:space="0" w:color="auto"/>
                            <w:left w:val="none" w:sz="0" w:space="0" w:color="auto"/>
                            <w:bottom w:val="none" w:sz="0" w:space="0" w:color="auto"/>
                            <w:right w:val="none" w:sz="0" w:space="0" w:color="auto"/>
                          </w:divBdr>
                        </w:div>
                        <w:div w:id="18939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101">
                  <w:marLeft w:val="0"/>
                  <w:marRight w:val="0"/>
                  <w:marTop w:val="0"/>
                  <w:marBottom w:val="240"/>
                  <w:divBdr>
                    <w:top w:val="none" w:sz="0" w:space="0" w:color="auto"/>
                    <w:left w:val="none" w:sz="0" w:space="0" w:color="auto"/>
                    <w:bottom w:val="none" w:sz="0" w:space="0" w:color="auto"/>
                    <w:right w:val="none" w:sz="0" w:space="0" w:color="auto"/>
                  </w:divBdr>
                  <w:divsChild>
                    <w:div w:id="1893998163">
                      <w:marLeft w:val="0"/>
                      <w:marRight w:val="0"/>
                      <w:marTop w:val="0"/>
                      <w:marBottom w:val="0"/>
                      <w:divBdr>
                        <w:top w:val="none" w:sz="0" w:space="0" w:color="auto"/>
                        <w:left w:val="none" w:sz="0" w:space="0" w:color="auto"/>
                        <w:bottom w:val="none" w:sz="0" w:space="0" w:color="auto"/>
                        <w:right w:val="none" w:sz="0" w:space="0" w:color="auto"/>
                      </w:divBdr>
                      <w:divsChild>
                        <w:div w:id="1893997936">
                          <w:marLeft w:val="0"/>
                          <w:marRight w:val="0"/>
                          <w:marTop w:val="0"/>
                          <w:marBottom w:val="0"/>
                          <w:divBdr>
                            <w:top w:val="none" w:sz="0" w:space="0" w:color="auto"/>
                            <w:left w:val="none" w:sz="0" w:space="0" w:color="auto"/>
                            <w:bottom w:val="none" w:sz="0" w:space="0" w:color="auto"/>
                            <w:right w:val="none" w:sz="0" w:space="0" w:color="auto"/>
                          </w:divBdr>
                          <w:divsChild>
                            <w:div w:id="18939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7953">
          <w:marLeft w:val="0"/>
          <w:marRight w:val="0"/>
          <w:marTop w:val="0"/>
          <w:marBottom w:val="0"/>
          <w:divBdr>
            <w:top w:val="none" w:sz="0" w:space="0" w:color="auto"/>
            <w:left w:val="none" w:sz="0" w:space="0" w:color="auto"/>
            <w:bottom w:val="none" w:sz="0" w:space="0" w:color="auto"/>
            <w:right w:val="none" w:sz="0" w:space="0" w:color="auto"/>
          </w:divBdr>
          <w:divsChild>
            <w:div w:id="18939982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104">
                  <w:marLeft w:val="0"/>
                  <w:marRight w:val="0"/>
                  <w:marTop w:val="0"/>
                  <w:marBottom w:val="240"/>
                  <w:divBdr>
                    <w:top w:val="none" w:sz="0" w:space="0" w:color="auto"/>
                    <w:left w:val="none" w:sz="0" w:space="0" w:color="auto"/>
                    <w:bottom w:val="none" w:sz="0" w:space="0" w:color="auto"/>
                    <w:right w:val="none" w:sz="0" w:space="0" w:color="auto"/>
                  </w:divBdr>
                  <w:divsChild>
                    <w:div w:id="1893998091">
                      <w:marLeft w:val="0"/>
                      <w:marRight w:val="0"/>
                      <w:marTop w:val="0"/>
                      <w:marBottom w:val="0"/>
                      <w:divBdr>
                        <w:top w:val="none" w:sz="0" w:space="0" w:color="auto"/>
                        <w:left w:val="none" w:sz="0" w:space="0" w:color="auto"/>
                        <w:bottom w:val="none" w:sz="0" w:space="0" w:color="auto"/>
                        <w:right w:val="none" w:sz="0" w:space="0" w:color="auto"/>
                      </w:divBdr>
                      <w:divsChild>
                        <w:div w:id="1893998273">
                          <w:marLeft w:val="0"/>
                          <w:marRight w:val="0"/>
                          <w:marTop w:val="0"/>
                          <w:marBottom w:val="0"/>
                          <w:divBdr>
                            <w:top w:val="none" w:sz="0" w:space="0" w:color="auto"/>
                            <w:left w:val="none" w:sz="0" w:space="0" w:color="auto"/>
                            <w:bottom w:val="none" w:sz="0" w:space="0" w:color="auto"/>
                            <w:right w:val="none" w:sz="0" w:space="0" w:color="auto"/>
                          </w:divBdr>
                          <w:divsChild>
                            <w:div w:id="18939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81">
                  <w:marLeft w:val="0"/>
                  <w:marRight w:val="0"/>
                  <w:marTop w:val="120"/>
                  <w:marBottom w:val="0"/>
                  <w:divBdr>
                    <w:top w:val="single" w:sz="6" w:space="0" w:color="DADCE0"/>
                    <w:left w:val="single" w:sz="6" w:space="0" w:color="DADCE0"/>
                    <w:bottom w:val="single" w:sz="6" w:space="0" w:color="DADCE0"/>
                    <w:right w:val="single" w:sz="6" w:space="0" w:color="DADCE0"/>
                  </w:divBdr>
                  <w:divsChild>
                    <w:div w:id="1893998236">
                      <w:marLeft w:val="0"/>
                      <w:marRight w:val="0"/>
                      <w:marTop w:val="0"/>
                      <w:marBottom w:val="0"/>
                      <w:divBdr>
                        <w:top w:val="none" w:sz="0" w:space="0" w:color="auto"/>
                        <w:left w:val="none" w:sz="0" w:space="0" w:color="auto"/>
                        <w:bottom w:val="none" w:sz="0" w:space="0" w:color="auto"/>
                        <w:right w:val="none" w:sz="0" w:space="0" w:color="auto"/>
                      </w:divBdr>
                      <w:divsChild>
                        <w:div w:id="18939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006">
          <w:marLeft w:val="0"/>
          <w:marRight w:val="0"/>
          <w:marTop w:val="0"/>
          <w:marBottom w:val="0"/>
          <w:divBdr>
            <w:top w:val="none" w:sz="0" w:space="0" w:color="auto"/>
            <w:left w:val="none" w:sz="0" w:space="0" w:color="auto"/>
            <w:bottom w:val="none" w:sz="0" w:space="0" w:color="auto"/>
            <w:right w:val="none" w:sz="0" w:space="0" w:color="auto"/>
          </w:divBdr>
          <w:divsChild>
            <w:div w:id="18939982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58">
                  <w:marLeft w:val="0"/>
                  <w:marRight w:val="0"/>
                  <w:marTop w:val="0"/>
                  <w:marBottom w:val="240"/>
                  <w:divBdr>
                    <w:top w:val="none" w:sz="0" w:space="0" w:color="auto"/>
                    <w:left w:val="none" w:sz="0" w:space="0" w:color="auto"/>
                    <w:bottom w:val="none" w:sz="0" w:space="0" w:color="auto"/>
                    <w:right w:val="none" w:sz="0" w:space="0" w:color="auto"/>
                  </w:divBdr>
                  <w:divsChild>
                    <w:div w:id="1893997985">
                      <w:marLeft w:val="0"/>
                      <w:marRight w:val="0"/>
                      <w:marTop w:val="0"/>
                      <w:marBottom w:val="0"/>
                      <w:divBdr>
                        <w:top w:val="none" w:sz="0" w:space="0" w:color="auto"/>
                        <w:left w:val="none" w:sz="0" w:space="0" w:color="auto"/>
                        <w:bottom w:val="none" w:sz="0" w:space="0" w:color="auto"/>
                        <w:right w:val="none" w:sz="0" w:space="0" w:color="auto"/>
                      </w:divBdr>
                      <w:divsChild>
                        <w:div w:id="1893998052">
                          <w:marLeft w:val="0"/>
                          <w:marRight w:val="0"/>
                          <w:marTop w:val="0"/>
                          <w:marBottom w:val="0"/>
                          <w:divBdr>
                            <w:top w:val="none" w:sz="0" w:space="0" w:color="auto"/>
                            <w:left w:val="none" w:sz="0" w:space="0" w:color="auto"/>
                            <w:bottom w:val="none" w:sz="0" w:space="0" w:color="auto"/>
                            <w:right w:val="none" w:sz="0" w:space="0" w:color="auto"/>
                          </w:divBdr>
                          <w:divsChild>
                            <w:div w:id="1893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61">
                  <w:marLeft w:val="0"/>
                  <w:marRight w:val="0"/>
                  <w:marTop w:val="0"/>
                  <w:marBottom w:val="0"/>
                  <w:divBdr>
                    <w:top w:val="none" w:sz="0" w:space="0" w:color="auto"/>
                    <w:left w:val="none" w:sz="0" w:space="0" w:color="auto"/>
                    <w:bottom w:val="none" w:sz="0" w:space="0" w:color="auto"/>
                    <w:right w:val="none" w:sz="0" w:space="0" w:color="auto"/>
                  </w:divBdr>
                  <w:divsChild>
                    <w:div w:id="1893997906">
                      <w:marLeft w:val="0"/>
                      <w:marRight w:val="0"/>
                      <w:marTop w:val="0"/>
                      <w:marBottom w:val="0"/>
                      <w:divBdr>
                        <w:top w:val="none" w:sz="0" w:space="0" w:color="auto"/>
                        <w:left w:val="none" w:sz="0" w:space="0" w:color="auto"/>
                        <w:bottom w:val="none" w:sz="0" w:space="0" w:color="auto"/>
                        <w:right w:val="none" w:sz="0" w:space="0" w:color="auto"/>
                      </w:divBdr>
                      <w:divsChild>
                        <w:div w:id="1893998049">
                          <w:marLeft w:val="0"/>
                          <w:marRight w:val="0"/>
                          <w:marTop w:val="0"/>
                          <w:marBottom w:val="0"/>
                          <w:divBdr>
                            <w:top w:val="none" w:sz="0" w:space="0" w:color="auto"/>
                            <w:left w:val="none" w:sz="0" w:space="0" w:color="auto"/>
                            <w:bottom w:val="none" w:sz="0" w:space="0" w:color="auto"/>
                            <w:right w:val="none" w:sz="0" w:space="0" w:color="auto"/>
                          </w:divBdr>
                          <w:divsChild>
                            <w:div w:id="1893997945">
                              <w:marLeft w:val="0"/>
                              <w:marRight w:val="0"/>
                              <w:marTop w:val="0"/>
                              <w:marBottom w:val="0"/>
                              <w:divBdr>
                                <w:top w:val="none" w:sz="0" w:space="0" w:color="auto"/>
                                <w:left w:val="none" w:sz="0" w:space="0" w:color="auto"/>
                                <w:bottom w:val="none" w:sz="0" w:space="0" w:color="auto"/>
                                <w:right w:val="none" w:sz="0" w:space="0" w:color="auto"/>
                              </w:divBdr>
                              <w:divsChild>
                                <w:div w:id="1893997897">
                                  <w:marLeft w:val="0"/>
                                  <w:marRight w:val="0"/>
                                  <w:marTop w:val="0"/>
                                  <w:marBottom w:val="0"/>
                                  <w:divBdr>
                                    <w:top w:val="none" w:sz="0" w:space="0" w:color="auto"/>
                                    <w:left w:val="none" w:sz="0" w:space="0" w:color="auto"/>
                                    <w:bottom w:val="none" w:sz="0" w:space="0" w:color="auto"/>
                                    <w:right w:val="none" w:sz="0" w:space="0" w:color="auto"/>
                                  </w:divBdr>
                                  <w:divsChild>
                                    <w:div w:id="1893998028">
                                      <w:marLeft w:val="180"/>
                                      <w:marRight w:val="0"/>
                                      <w:marTop w:val="0"/>
                                      <w:marBottom w:val="0"/>
                                      <w:divBdr>
                                        <w:top w:val="none" w:sz="0" w:space="0" w:color="auto"/>
                                        <w:left w:val="none" w:sz="0" w:space="0" w:color="auto"/>
                                        <w:bottom w:val="none" w:sz="0" w:space="0" w:color="auto"/>
                                        <w:right w:val="none" w:sz="0" w:space="0" w:color="auto"/>
                                      </w:divBdr>
                                      <w:divsChild>
                                        <w:div w:id="189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04">
                              <w:marLeft w:val="0"/>
                              <w:marRight w:val="0"/>
                              <w:marTop w:val="0"/>
                              <w:marBottom w:val="0"/>
                              <w:divBdr>
                                <w:top w:val="none" w:sz="0" w:space="0" w:color="auto"/>
                                <w:left w:val="none" w:sz="0" w:space="0" w:color="auto"/>
                                <w:bottom w:val="none" w:sz="0" w:space="0" w:color="auto"/>
                                <w:right w:val="none" w:sz="0" w:space="0" w:color="auto"/>
                              </w:divBdr>
                              <w:divsChild>
                                <w:div w:id="1893998295">
                                  <w:marLeft w:val="0"/>
                                  <w:marRight w:val="0"/>
                                  <w:marTop w:val="0"/>
                                  <w:marBottom w:val="0"/>
                                  <w:divBdr>
                                    <w:top w:val="none" w:sz="0" w:space="0" w:color="auto"/>
                                    <w:left w:val="none" w:sz="0" w:space="0" w:color="auto"/>
                                    <w:bottom w:val="none" w:sz="0" w:space="0" w:color="auto"/>
                                    <w:right w:val="none" w:sz="0" w:space="0" w:color="auto"/>
                                  </w:divBdr>
                                  <w:divsChild>
                                    <w:div w:id="1893998222">
                                      <w:marLeft w:val="180"/>
                                      <w:marRight w:val="0"/>
                                      <w:marTop w:val="0"/>
                                      <w:marBottom w:val="0"/>
                                      <w:divBdr>
                                        <w:top w:val="none" w:sz="0" w:space="0" w:color="auto"/>
                                        <w:left w:val="none" w:sz="0" w:space="0" w:color="auto"/>
                                        <w:bottom w:val="none" w:sz="0" w:space="0" w:color="auto"/>
                                        <w:right w:val="none" w:sz="0" w:space="0" w:color="auto"/>
                                      </w:divBdr>
                                      <w:divsChild>
                                        <w:div w:id="18939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71">
                              <w:marLeft w:val="0"/>
                              <w:marRight w:val="0"/>
                              <w:marTop w:val="0"/>
                              <w:marBottom w:val="0"/>
                              <w:divBdr>
                                <w:top w:val="none" w:sz="0" w:space="0" w:color="auto"/>
                                <w:left w:val="none" w:sz="0" w:space="0" w:color="auto"/>
                                <w:bottom w:val="none" w:sz="0" w:space="0" w:color="auto"/>
                                <w:right w:val="none" w:sz="0" w:space="0" w:color="auto"/>
                              </w:divBdr>
                              <w:divsChild>
                                <w:div w:id="1893998271">
                                  <w:marLeft w:val="0"/>
                                  <w:marRight w:val="0"/>
                                  <w:marTop w:val="0"/>
                                  <w:marBottom w:val="0"/>
                                  <w:divBdr>
                                    <w:top w:val="none" w:sz="0" w:space="0" w:color="auto"/>
                                    <w:left w:val="none" w:sz="0" w:space="0" w:color="auto"/>
                                    <w:bottom w:val="none" w:sz="0" w:space="0" w:color="auto"/>
                                    <w:right w:val="none" w:sz="0" w:space="0" w:color="auto"/>
                                  </w:divBdr>
                                  <w:divsChild>
                                    <w:div w:id="1893998148">
                                      <w:marLeft w:val="180"/>
                                      <w:marRight w:val="0"/>
                                      <w:marTop w:val="0"/>
                                      <w:marBottom w:val="0"/>
                                      <w:divBdr>
                                        <w:top w:val="none" w:sz="0" w:space="0" w:color="auto"/>
                                        <w:left w:val="none" w:sz="0" w:space="0" w:color="auto"/>
                                        <w:bottom w:val="none" w:sz="0" w:space="0" w:color="auto"/>
                                        <w:right w:val="none" w:sz="0" w:space="0" w:color="auto"/>
                                      </w:divBdr>
                                      <w:divsChild>
                                        <w:div w:id="18939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8033">
          <w:marLeft w:val="0"/>
          <w:marRight w:val="0"/>
          <w:marTop w:val="0"/>
          <w:marBottom w:val="0"/>
          <w:divBdr>
            <w:top w:val="none" w:sz="0" w:space="0" w:color="auto"/>
            <w:left w:val="none" w:sz="0" w:space="0" w:color="auto"/>
            <w:bottom w:val="none" w:sz="0" w:space="0" w:color="auto"/>
            <w:right w:val="none" w:sz="0" w:space="0" w:color="auto"/>
          </w:divBdr>
          <w:divsChild>
            <w:div w:id="18939981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7919">
                  <w:marLeft w:val="0"/>
                  <w:marRight w:val="0"/>
                  <w:marTop w:val="0"/>
                  <w:marBottom w:val="240"/>
                  <w:divBdr>
                    <w:top w:val="none" w:sz="0" w:space="0" w:color="auto"/>
                    <w:left w:val="none" w:sz="0" w:space="0" w:color="auto"/>
                    <w:bottom w:val="none" w:sz="0" w:space="0" w:color="auto"/>
                    <w:right w:val="none" w:sz="0" w:space="0" w:color="auto"/>
                  </w:divBdr>
                  <w:divsChild>
                    <w:div w:id="1893997970">
                      <w:marLeft w:val="0"/>
                      <w:marRight w:val="0"/>
                      <w:marTop w:val="0"/>
                      <w:marBottom w:val="0"/>
                      <w:divBdr>
                        <w:top w:val="none" w:sz="0" w:space="0" w:color="auto"/>
                        <w:left w:val="none" w:sz="0" w:space="0" w:color="auto"/>
                        <w:bottom w:val="none" w:sz="0" w:space="0" w:color="auto"/>
                        <w:right w:val="none" w:sz="0" w:space="0" w:color="auto"/>
                      </w:divBdr>
                      <w:divsChild>
                        <w:div w:id="1893998003">
                          <w:marLeft w:val="0"/>
                          <w:marRight w:val="0"/>
                          <w:marTop w:val="0"/>
                          <w:marBottom w:val="0"/>
                          <w:divBdr>
                            <w:top w:val="none" w:sz="0" w:space="0" w:color="auto"/>
                            <w:left w:val="none" w:sz="0" w:space="0" w:color="auto"/>
                            <w:bottom w:val="none" w:sz="0" w:space="0" w:color="auto"/>
                            <w:right w:val="none" w:sz="0" w:space="0" w:color="auto"/>
                          </w:divBdr>
                          <w:divsChild>
                            <w:div w:id="1893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60">
                  <w:marLeft w:val="0"/>
                  <w:marRight w:val="0"/>
                  <w:marTop w:val="60"/>
                  <w:marBottom w:val="0"/>
                  <w:divBdr>
                    <w:top w:val="none" w:sz="0" w:space="0" w:color="auto"/>
                    <w:left w:val="none" w:sz="0" w:space="0" w:color="auto"/>
                    <w:bottom w:val="none" w:sz="0" w:space="0" w:color="auto"/>
                    <w:right w:val="none" w:sz="0" w:space="0" w:color="auto"/>
                  </w:divBdr>
                  <w:divsChild>
                    <w:div w:id="1893998206">
                      <w:marLeft w:val="0"/>
                      <w:marRight w:val="0"/>
                      <w:marTop w:val="0"/>
                      <w:marBottom w:val="0"/>
                      <w:divBdr>
                        <w:top w:val="none" w:sz="0" w:space="0" w:color="auto"/>
                        <w:left w:val="none" w:sz="0" w:space="0" w:color="auto"/>
                        <w:bottom w:val="none" w:sz="0" w:space="0" w:color="auto"/>
                        <w:right w:val="none" w:sz="0" w:space="0" w:color="auto"/>
                      </w:divBdr>
                      <w:divsChild>
                        <w:div w:id="1893997995">
                          <w:marLeft w:val="0"/>
                          <w:marRight w:val="0"/>
                          <w:marTop w:val="0"/>
                          <w:marBottom w:val="0"/>
                          <w:divBdr>
                            <w:top w:val="none" w:sz="0" w:space="0" w:color="auto"/>
                            <w:left w:val="none" w:sz="0" w:space="0" w:color="auto"/>
                            <w:bottom w:val="none" w:sz="0" w:space="0" w:color="auto"/>
                            <w:right w:val="none" w:sz="0" w:space="0" w:color="auto"/>
                          </w:divBdr>
                          <w:divsChild>
                            <w:div w:id="1893997967">
                              <w:marLeft w:val="0"/>
                              <w:marRight w:val="0"/>
                              <w:marTop w:val="0"/>
                              <w:marBottom w:val="0"/>
                              <w:divBdr>
                                <w:top w:val="none" w:sz="0" w:space="0" w:color="auto"/>
                                <w:left w:val="none" w:sz="0" w:space="0" w:color="auto"/>
                                <w:bottom w:val="none" w:sz="0" w:space="0" w:color="auto"/>
                                <w:right w:val="none" w:sz="0" w:space="0" w:color="auto"/>
                              </w:divBdr>
                            </w:div>
                            <w:div w:id="1893998115">
                              <w:marLeft w:val="0"/>
                              <w:marRight w:val="0"/>
                              <w:marTop w:val="0"/>
                              <w:marBottom w:val="0"/>
                              <w:divBdr>
                                <w:top w:val="none" w:sz="0" w:space="0" w:color="auto"/>
                                <w:left w:val="none" w:sz="0" w:space="0" w:color="auto"/>
                                <w:bottom w:val="none" w:sz="0" w:space="0" w:color="auto"/>
                                <w:right w:val="none" w:sz="0" w:space="0" w:color="auto"/>
                              </w:divBdr>
                            </w:div>
                            <w:div w:id="1893998221">
                              <w:marLeft w:val="0"/>
                              <w:marRight w:val="0"/>
                              <w:marTop w:val="0"/>
                              <w:marBottom w:val="0"/>
                              <w:divBdr>
                                <w:top w:val="none" w:sz="0" w:space="0" w:color="auto"/>
                                <w:left w:val="none" w:sz="0" w:space="0" w:color="auto"/>
                                <w:bottom w:val="none" w:sz="0" w:space="0" w:color="auto"/>
                                <w:right w:val="none" w:sz="0" w:space="0" w:color="auto"/>
                              </w:divBdr>
                            </w:div>
                          </w:divsChild>
                        </w:div>
                        <w:div w:id="1893998025">
                          <w:marLeft w:val="0"/>
                          <w:marRight w:val="0"/>
                          <w:marTop w:val="0"/>
                          <w:marBottom w:val="0"/>
                          <w:divBdr>
                            <w:top w:val="none" w:sz="0" w:space="0" w:color="auto"/>
                            <w:left w:val="none" w:sz="0" w:space="0" w:color="auto"/>
                            <w:bottom w:val="none" w:sz="0" w:space="0" w:color="auto"/>
                            <w:right w:val="none" w:sz="0" w:space="0" w:color="auto"/>
                          </w:divBdr>
                          <w:divsChild>
                            <w:div w:id="1893998032">
                              <w:marLeft w:val="0"/>
                              <w:marRight w:val="0"/>
                              <w:marTop w:val="0"/>
                              <w:marBottom w:val="0"/>
                              <w:divBdr>
                                <w:top w:val="none" w:sz="0" w:space="0" w:color="auto"/>
                                <w:left w:val="none" w:sz="0" w:space="0" w:color="auto"/>
                                <w:bottom w:val="none" w:sz="0" w:space="0" w:color="auto"/>
                                <w:right w:val="none" w:sz="0" w:space="0" w:color="auto"/>
                              </w:divBdr>
                              <w:divsChild>
                                <w:div w:id="1893998232">
                                  <w:marLeft w:val="0"/>
                                  <w:marRight w:val="0"/>
                                  <w:marTop w:val="0"/>
                                  <w:marBottom w:val="0"/>
                                  <w:divBdr>
                                    <w:top w:val="none" w:sz="0" w:space="0" w:color="auto"/>
                                    <w:left w:val="none" w:sz="0" w:space="0" w:color="auto"/>
                                    <w:bottom w:val="none" w:sz="0" w:space="0" w:color="auto"/>
                                    <w:right w:val="none" w:sz="0" w:space="0" w:color="auto"/>
                                  </w:divBdr>
                                </w:div>
                                <w:div w:id="1893998250">
                                  <w:marLeft w:val="0"/>
                                  <w:marRight w:val="0"/>
                                  <w:marTop w:val="0"/>
                                  <w:marBottom w:val="0"/>
                                  <w:divBdr>
                                    <w:top w:val="none" w:sz="0" w:space="0" w:color="auto"/>
                                    <w:left w:val="none" w:sz="0" w:space="0" w:color="auto"/>
                                    <w:bottom w:val="none" w:sz="0" w:space="0" w:color="auto"/>
                                    <w:right w:val="none" w:sz="0" w:space="0" w:color="auto"/>
                                  </w:divBdr>
                                </w:div>
                                <w:div w:id="1893998251">
                                  <w:marLeft w:val="0"/>
                                  <w:marRight w:val="0"/>
                                  <w:marTop w:val="0"/>
                                  <w:marBottom w:val="0"/>
                                  <w:divBdr>
                                    <w:top w:val="none" w:sz="0" w:space="0" w:color="auto"/>
                                    <w:left w:val="none" w:sz="0" w:space="0" w:color="auto"/>
                                    <w:bottom w:val="none" w:sz="0" w:space="0" w:color="auto"/>
                                    <w:right w:val="none" w:sz="0" w:space="0" w:color="auto"/>
                                  </w:divBdr>
                                </w:div>
                                <w:div w:id="18939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034">
          <w:marLeft w:val="0"/>
          <w:marRight w:val="0"/>
          <w:marTop w:val="0"/>
          <w:marBottom w:val="0"/>
          <w:divBdr>
            <w:top w:val="none" w:sz="0" w:space="0" w:color="auto"/>
            <w:left w:val="none" w:sz="0" w:space="0" w:color="auto"/>
            <w:bottom w:val="none" w:sz="0" w:space="0" w:color="auto"/>
            <w:right w:val="none" w:sz="0" w:space="0" w:color="auto"/>
          </w:divBdr>
          <w:divsChild>
            <w:div w:id="1893997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210">
                  <w:marLeft w:val="0"/>
                  <w:marRight w:val="0"/>
                  <w:marTop w:val="0"/>
                  <w:marBottom w:val="0"/>
                  <w:divBdr>
                    <w:top w:val="none" w:sz="0" w:space="0" w:color="auto"/>
                    <w:left w:val="none" w:sz="0" w:space="0" w:color="auto"/>
                    <w:bottom w:val="none" w:sz="0" w:space="0" w:color="auto"/>
                    <w:right w:val="none" w:sz="0" w:space="0" w:color="auto"/>
                  </w:divBdr>
                  <w:divsChild>
                    <w:div w:id="1893998288">
                      <w:marLeft w:val="0"/>
                      <w:marRight w:val="0"/>
                      <w:marTop w:val="0"/>
                      <w:marBottom w:val="0"/>
                      <w:divBdr>
                        <w:top w:val="none" w:sz="0" w:space="0" w:color="auto"/>
                        <w:left w:val="none" w:sz="0" w:space="0" w:color="auto"/>
                        <w:bottom w:val="none" w:sz="0" w:space="0" w:color="auto"/>
                        <w:right w:val="none" w:sz="0" w:space="0" w:color="auto"/>
                      </w:divBdr>
                      <w:divsChild>
                        <w:div w:id="1893998123">
                          <w:marLeft w:val="0"/>
                          <w:marRight w:val="0"/>
                          <w:marTop w:val="0"/>
                          <w:marBottom w:val="0"/>
                          <w:divBdr>
                            <w:top w:val="none" w:sz="0" w:space="0" w:color="auto"/>
                            <w:left w:val="none" w:sz="0" w:space="0" w:color="auto"/>
                            <w:bottom w:val="none" w:sz="0" w:space="0" w:color="auto"/>
                            <w:right w:val="none" w:sz="0" w:space="0" w:color="auto"/>
                          </w:divBdr>
                          <w:divsChild>
                            <w:div w:id="1893997917">
                              <w:marLeft w:val="0"/>
                              <w:marRight w:val="0"/>
                              <w:marTop w:val="0"/>
                              <w:marBottom w:val="0"/>
                              <w:divBdr>
                                <w:top w:val="none" w:sz="0" w:space="0" w:color="auto"/>
                                <w:left w:val="none" w:sz="0" w:space="0" w:color="auto"/>
                                <w:bottom w:val="none" w:sz="0" w:space="0" w:color="auto"/>
                                <w:right w:val="none" w:sz="0" w:space="0" w:color="auto"/>
                              </w:divBdr>
                              <w:divsChild>
                                <w:div w:id="1893998200">
                                  <w:marLeft w:val="0"/>
                                  <w:marRight w:val="0"/>
                                  <w:marTop w:val="0"/>
                                  <w:marBottom w:val="0"/>
                                  <w:divBdr>
                                    <w:top w:val="none" w:sz="0" w:space="0" w:color="auto"/>
                                    <w:left w:val="none" w:sz="0" w:space="0" w:color="auto"/>
                                    <w:bottom w:val="none" w:sz="0" w:space="0" w:color="auto"/>
                                    <w:right w:val="none" w:sz="0" w:space="0" w:color="auto"/>
                                  </w:divBdr>
                                  <w:divsChild>
                                    <w:div w:id="1893998105">
                                      <w:marLeft w:val="180"/>
                                      <w:marRight w:val="0"/>
                                      <w:marTop w:val="0"/>
                                      <w:marBottom w:val="0"/>
                                      <w:divBdr>
                                        <w:top w:val="none" w:sz="0" w:space="0" w:color="auto"/>
                                        <w:left w:val="none" w:sz="0" w:space="0" w:color="auto"/>
                                        <w:bottom w:val="none" w:sz="0" w:space="0" w:color="auto"/>
                                        <w:right w:val="none" w:sz="0" w:space="0" w:color="auto"/>
                                      </w:divBdr>
                                      <w:divsChild>
                                        <w:div w:id="1893997947">
                                          <w:marLeft w:val="0"/>
                                          <w:marRight w:val="0"/>
                                          <w:marTop w:val="0"/>
                                          <w:marBottom w:val="0"/>
                                          <w:divBdr>
                                            <w:top w:val="none" w:sz="0" w:space="0" w:color="auto"/>
                                            <w:left w:val="none" w:sz="0" w:space="0" w:color="auto"/>
                                            <w:bottom w:val="none" w:sz="0" w:space="0" w:color="auto"/>
                                            <w:right w:val="none" w:sz="0" w:space="0" w:color="auto"/>
                                          </w:divBdr>
                                          <w:divsChild>
                                            <w:div w:id="1893998059">
                                              <w:marLeft w:val="0"/>
                                              <w:marRight w:val="0"/>
                                              <w:marTop w:val="0"/>
                                              <w:marBottom w:val="0"/>
                                              <w:divBdr>
                                                <w:top w:val="none" w:sz="0" w:space="0" w:color="auto"/>
                                                <w:left w:val="none" w:sz="0" w:space="0" w:color="auto"/>
                                                <w:bottom w:val="none" w:sz="0" w:space="0" w:color="auto"/>
                                                <w:right w:val="none" w:sz="0" w:space="0" w:color="auto"/>
                                              </w:divBdr>
                                              <w:divsChild>
                                                <w:div w:id="1893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64">
                                      <w:marLeft w:val="0"/>
                                      <w:marRight w:val="0"/>
                                      <w:marTop w:val="0"/>
                                      <w:marBottom w:val="0"/>
                                      <w:divBdr>
                                        <w:top w:val="none" w:sz="0" w:space="0" w:color="auto"/>
                                        <w:left w:val="none" w:sz="0" w:space="0" w:color="auto"/>
                                        <w:bottom w:val="none" w:sz="0" w:space="0" w:color="auto"/>
                                        <w:right w:val="none" w:sz="0" w:space="0" w:color="auto"/>
                                      </w:divBdr>
                                      <w:divsChild>
                                        <w:div w:id="1893998051">
                                          <w:marLeft w:val="180"/>
                                          <w:marRight w:val="0"/>
                                          <w:marTop w:val="0"/>
                                          <w:marBottom w:val="0"/>
                                          <w:divBdr>
                                            <w:top w:val="none" w:sz="0" w:space="0" w:color="auto"/>
                                            <w:left w:val="none" w:sz="0" w:space="0" w:color="auto"/>
                                            <w:bottom w:val="none" w:sz="0" w:space="0" w:color="auto"/>
                                            <w:right w:val="none" w:sz="0" w:space="0" w:color="auto"/>
                                          </w:divBdr>
                                          <w:divsChild>
                                            <w:div w:id="18939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094">
                              <w:marLeft w:val="0"/>
                              <w:marRight w:val="0"/>
                              <w:marTop w:val="0"/>
                              <w:marBottom w:val="0"/>
                              <w:divBdr>
                                <w:top w:val="none" w:sz="0" w:space="0" w:color="auto"/>
                                <w:left w:val="none" w:sz="0" w:space="0" w:color="auto"/>
                                <w:bottom w:val="none" w:sz="0" w:space="0" w:color="auto"/>
                                <w:right w:val="none" w:sz="0" w:space="0" w:color="auto"/>
                              </w:divBdr>
                              <w:divsChild>
                                <w:div w:id="1893998082">
                                  <w:marLeft w:val="0"/>
                                  <w:marRight w:val="0"/>
                                  <w:marTop w:val="0"/>
                                  <w:marBottom w:val="0"/>
                                  <w:divBdr>
                                    <w:top w:val="none" w:sz="0" w:space="0" w:color="auto"/>
                                    <w:left w:val="none" w:sz="0" w:space="0" w:color="auto"/>
                                    <w:bottom w:val="none" w:sz="0" w:space="0" w:color="auto"/>
                                    <w:right w:val="none" w:sz="0" w:space="0" w:color="auto"/>
                                  </w:divBdr>
                                  <w:divsChild>
                                    <w:div w:id="1893998298">
                                      <w:marLeft w:val="180"/>
                                      <w:marRight w:val="0"/>
                                      <w:marTop w:val="0"/>
                                      <w:marBottom w:val="0"/>
                                      <w:divBdr>
                                        <w:top w:val="none" w:sz="0" w:space="0" w:color="auto"/>
                                        <w:left w:val="none" w:sz="0" w:space="0" w:color="auto"/>
                                        <w:bottom w:val="none" w:sz="0" w:space="0" w:color="auto"/>
                                        <w:right w:val="none" w:sz="0" w:space="0" w:color="auto"/>
                                      </w:divBdr>
                                      <w:divsChild>
                                        <w:div w:id="1893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82">
                              <w:marLeft w:val="0"/>
                              <w:marRight w:val="0"/>
                              <w:marTop w:val="0"/>
                              <w:marBottom w:val="0"/>
                              <w:divBdr>
                                <w:top w:val="none" w:sz="0" w:space="0" w:color="auto"/>
                                <w:left w:val="none" w:sz="0" w:space="0" w:color="auto"/>
                                <w:bottom w:val="none" w:sz="0" w:space="0" w:color="auto"/>
                                <w:right w:val="none" w:sz="0" w:space="0" w:color="auto"/>
                              </w:divBdr>
                              <w:divsChild>
                                <w:div w:id="1893998229">
                                  <w:marLeft w:val="0"/>
                                  <w:marRight w:val="0"/>
                                  <w:marTop w:val="0"/>
                                  <w:marBottom w:val="0"/>
                                  <w:divBdr>
                                    <w:top w:val="none" w:sz="0" w:space="0" w:color="auto"/>
                                    <w:left w:val="none" w:sz="0" w:space="0" w:color="auto"/>
                                    <w:bottom w:val="none" w:sz="0" w:space="0" w:color="auto"/>
                                    <w:right w:val="none" w:sz="0" w:space="0" w:color="auto"/>
                                  </w:divBdr>
                                  <w:divsChild>
                                    <w:div w:id="1893998245">
                                      <w:marLeft w:val="180"/>
                                      <w:marRight w:val="0"/>
                                      <w:marTop w:val="0"/>
                                      <w:marBottom w:val="0"/>
                                      <w:divBdr>
                                        <w:top w:val="none" w:sz="0" w:space="0" w:color="auto"/>
                                        <w:left w:val="none" w:sz="0" w:space="0" w:color="auto"/>
                                        <w:bottom w:val="none" w:sz="0" w:space="0" w:color="auto"/>
                                        <w:right w:val="none" w:sz="0" w:space="0" w:color="auto"/>
                                      </w:divBdr>
                                      <w:divsChild>
                                        <w:div w:id="1893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40">
                              <w:marLeft w:val="0"/>
                              <w:marRight w:val="0"/>
                              <w:marTop w:val="0"/>
                              <w:marBottom w:val="0"/>
                              <w:divBdr>
                                <w:top w:val="none" w:sz="0" w:space="0" w:color="auto"/>
                                <w:left w:val="none" w:sz="0" w:space="0" w:color="auto"/>
                                <w:bottom w:val="none" w:sz="0" w:space="0" w:color="auto"/>
                                <w:right w:val="none" w:sz="0" w:space="0" w:color="auto"/>
                              </w:divBdr>
                              <w:divsChild>
                                <w:div w:id="1893998090">
                                  <w:marLeft w:val="0"/>
                                  <w:marRight w:val="0"/>
                                  <w:marTop w:val="0"/>
                                  <w:marBottom w:val="0"/>
                                  <w:divBdr>
                                    <w:top w:val="none" w:sz="0" w:space="0" w:color="auto"/>
                                    <w:left w:val="none" w:sz="0" w:space="0" w:color="auto"/>
                                    <w:bottom w:val="none" w:sz="0" w:space="0" w:color="auto"/>
                                    <w:right w:val="none" w:sz="0" w:space="0" w:color="auto"/>
                                  </w:divBdr>
                                  <w:divsChild>
                                    <w:div w:id="1893998287">
                                      <w:marLeft w:val="180"/>
                                      <w:marRight w:val="0"/>
                                      <w:marTop w:val="0"/>
                                      <w:marBottom w:val="0"/>
                                      <w:divBdr>
                                        <w:top w:val="none" w:sz="0" w:space="0" w:color="auto"/>
                                        <w:left w:val="none" w:sz="0" w:space="0" w:color="auto"/>
                                        <w:bottom w:val="none" w:sz="0" w:space="0" w:color="auto"/>
                                        <w:right w:val="none" w:sz="0" w:space="0" w:color="auto"/>
                                      </w:divBdr>
                                      <w:divsChild>
                                        <w:div w:id="18939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279">
                  <w:marLeft w:val="0"/>
                  <w:marRight w:val="0"/>
                  <w:marTop w:val="0"/>
                  <w:marBottom w:val="240"/>
                  <w:divBdr>
                    <w:top w:val="none" w:sz="0" w:space="0" w:color="auto"/>
                    <w:left w:val="none" w:sz="0" w:space="0" w:color="auto"/>
                    <w:bottom w:val="none" w:sz="0" w:space="0" w:color="auto"/>
                    <w:right w:val="none" w:sz="0" w:space="0" w:color="auto"/>
                  </w:divBdr>
                  <w:divsChild>
                    <w:div w:id="1893998216">
                      <w:marLeft w:val="0"/>
                      <w:marRight w:val="0"/>
                      <w:marTop w:val="0"/>
                      <w:marBottom w:val="0"/>
                      <w:divBdr>
                        <w:top w:val="none" w:sz="0" w:space="0" w:color="auto"/>
                        <w:left w:val="none" w:sz="0" w:space="0" w:color="auto"/>
                        <w:bottom w:val="none" w:sz="0" w:space="0" w:color="auto"/>
                        <w:right w:val="none" w:sz="0" w:space="0" w:color="auto"/>
                      </w:divBdr>
                      <w:divsChild>
                        <w:div w:id="1893998296">
                          <w:marLeft w:val="0"/>
                          <w:marRight w:val="0"/>
                          <w:marTop w:val="0"/>
                          <w:marBottom w:val="0"/>
                          <w:divBdr>
                            <w:top w:val="none" w:sz="0" w:space="0" w:color="auto"/>
                            <w:left w:val="none" w:sz="0" w:space="0" w:color="auto"/>
                            <w:bottom w:val="none" w:sz="0" w:space="0" w:color="auto"/>
                            <w:right w:val="none" w:sz="0" w:space="0" w:color="auto"/>
                          </w:divBdr>
                          <w:divsChild>
                            <w:div w:id="18939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164">
          <w:marLeft w:val="0"/>
          <w:marRight w:val="0"/>
          <w:marTop w:val="0"/>
          <w:marBottom w:val="0"/>
          <w:divBdr>
            <w:top w:val="none" w:sz="0" w:space="0" w:color="auto"/>
            <w:left w:val="none" w:sz="0" w:space="0" w:color="auto"/>
            <w:bottom w:val="none" w:sz="0" w:space="0" w:color="auto"/>
            <w:right w:val="none" w:sz="0" w:space="0" w:color="auto"/>
          </w:divBdr>
          <w:divsChild>
            <w:div w:id="189399792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162">
                  <w:marLeft w:val="0"/>
                  <w:marRight w:val="0"/>
                  <w:marTop w:val="120"/>
                  <w:marBottom w:val="0"/>
                  <w:divBdr>
                    <w:top w:val="single" w:sz="6" w:space="0" w:color="DADCE0"/>
                    <w:left w:val="single" w:sz="6" w:space="0" w:color="DADCE0"/>
                    <w:bottom w:val="single" w:sz="6" w:space="0" w:color="DADCE0"/>
                    <w:right w:val="single" w:sz="6" w:space="0" w:color="DADCE0"/>
                  </w:divBdr>
                  <w:divsChild>
                    <w:div w:id="1893997975">
                      <w:marLeft w:val="0"/>
                      <w:marRight w:val="0"/>
                      <w:marTop w:val="0"/>
                      <w:marBottom w:val="0"/>
                      <w:divBdr>
                        <w:top w:val="none" w:sz="0" w:space="0" w:color="auto"/>
                        <w:left w:val="none" w:sz="0" w:space="0" w:color="auto"/>
                        <w:bottom w:val="none" w:sz="0" w:space="0" w:color="auto"/>
                        <w:right w:val="none" w:sz="0" w:space="0" w:color="auto"/>
                      </w:divBdr>
                      <w:divsChild>
                        <w:div w:id="1893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255">
                  <w:marLeft w:val="0"/>
                  <w:marRight w:val="0"/>
                  <w:marTop w:val="0"/>
                  <w:marBottom w:val="240"/>
                  <w:divBdr>
                    <w:top w:val="none" w:sz="0" w:space="0" w:color="auto"/>
                    <w:left w:val="none" w:sz="0" w:space="0" w:color="auto"/>
                    <w:bottom w:val="none" w:sz="0" w:space="0" w:color="auto"/>
                    <w:right w:val="none" w:sz="0" w:space="0" w:color="auto"/>
                  </w:divBdr>
                  <w:divsChild>
                    <w:div w:id="1893998224">
                      <w:marLeft w:val="0"/>
                      <w:marRight w:val="0"/>
                      <w:marTop w:val="0"/>
                      <w:marBottom w:val="0"/>
                      <w:divBdr>
                        <w:top w:val="none" w:sz="0" w:space="0" w:color="auto"/>
                        <w:left w:val="none" w:sz="0" w:space="0" w:color="auto"/>
                        <w:bottom w:val="none" w:sz="0" w:space="0" w:color="auto"/>
                        <w:right w:val="none" w:sz="0" w:space="0" w:color="auto"/>
                      </w:divBdr>
                      <w:divsChild>
                        <w:div w:id="1893998085">
                          <w:marLeft w:val="0"/>
                          <w:marRight w:val="0"/>
                          <w:marTop w:val="0"/>
                          <w:marBottom w:val="0"/>
                          <w:divBdr>
                            <w:top w:val="none" w:sz="0" w:space="0" w:color="auto"/>
                            <w:left w:val="none" w:sz="0" w:space="0" w:color="auto"/>
                            <w:bottom w:val="none" w:sz="0" w:space="0" w:color="auto"/>
                            <w:right w:val="none" w:sz="0" w:space="0" w:color="auto"/>
                          </w:divBdr>
                          <w:divsChild>
                            <w:div w:id="18939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998179">
          <w:marLeft w:val="0"/>
          <w:marRight w:val="0"/>
          <w:marTop w:val="0"/>
          <w:marBottom w:val="0"/>
          <w:divBdr>
            <w:top w:val="none" w:sz="0" w:space="0" w:color="auto"/>
            <w:left w:val="none" w:sz="0" w:space="0" w:color="auto"/>
            <w:bottom w:val="none" w:sz="0" w:space="0" w:color="auto"/>
            <w:right w:val="none" w:sz="0" w:space="0" w:color="auto"/>
          </w:divBdr>
          <w:divsChild>
            <w:div w:id="18939980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54">
                  <w:marLeft w:val="0"/>
                  <w:marRight w:val="0"/>
                  <w:marTop w:val="0"/>
                  <w:marBottom w:val="240"/>
                  <w:divBdr>
                    <w:top w:val="none" w:sz="0" w:space="0" w:color="auto"/>
                    <w:left w:val="none" w:sz="0" w:space="0" w:color="auto"/>
                    <w:bottom w:val="none" w:sz="0" w:space="0" w:color="auto"/>
                    <w:right w:val="none" w:sz="0" w:space="0" w:color="auto"/>
                  </w:divBdr>
                  <w:divsChild>
                    <w:div w:id="1893997989">
                      <w:marLeft w:val="0"/>
                      <w:marRight w:val="0"/>
                      <w:marTop w:val="0"/>
                      <w:marBottom w:val="0"/>
                      <w:divBdr>
                        <w:top w:val="none" w:sz="0" w:space="0" w:color="auto"/>
                        <w:left w:val="none" w:sz="0" w:space="0" w:color="auto"/>
                        <w:bottom w:val="none" w:sz="0" w:space="0" w:color="auto"/>
                        <w:right w:val="none" w:sz="0" w:space="0" w:color="auto"/>
                      </w:divBdr>
                      <w:divsChild>
                        <w:div w:id="1893997982">
                          <w:marLeft w:val="0"/>
                          <w:marRight w:val="0"/>
                          <w:marTop w:val="0"/>
                          <w:marBottom w:val="0"/>
                          <w:divBdr>
                            <w:top w:val="none" w:sz="0" w:space="0" w:color="auto"/>
                            <w:left w:val="none" w:sz="0" w:space="0" w:color="auto"/>
                            <w:bottom w:val="none" w:sz="0" w:space="0" w:color="auto"/>
                            <w:right w:val="none" w:sz="0" w:space="0" w:color="auto"/>
                          </w:divBdr>
                          <w:divsChild>
                            <w:div w:id="18939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74">
                  <w:marLeft w:val="0"/>
                  <w:marRight w:val="0"/>
                  <w:marTop w:val="0"/>
                  <w:marBottom w:val="0"/>
                  <w:divBdr>
                    <w:top w:val="none" w:sz="0" w:space="0" w:color="auto"/>
                    <w:left w:val="none" w:sz="0" w:space="0" w:color="auto"/>
                    <w:bottom w:val="none" w:sz="0" w:space="0" w:color="auto"/>
                    <w:right w:val="none" w:sz="0" w:space="0" w:color="auto"/>
                  </w:divBdr>
                  <w:divsChild>
                    <w:div w:id="1893997941">
                      <w:marLeft w:val="0"/>
                      <w:marRight w:val="0"/>
                      <w:marTop w:val="0"/>
                      <w:marBottom w:val="0"/>
                      <w:divBdr>
                        <w:top w:val="none" w:sz="0" w:space="0" w:color="auto"/>
                        <w:left w:val="none" w:sz="0" w:space="0" w:color="auto"/>
                        <w:bottom w:val="none" w:sz="0" w:space="0" w:color="auto"/>
                        <w:right w:val="none" w:sz="0" w:space="0" w:color="auto"/>
                      </w:divBdr>
                      <w:divsChild>
                        <w:div w:id="1893997951">
                          <w:marLeft w:val="0"/>
                          <w:marRight w:val="0"/>
                          <w:marTop w:val="0"/>
                          <w:marBottom w:val="0"/>
                          <w:divBdr>
                            <w:top w:val="none" w:sz="0" w:space="0" w:color="auto"/>
                            <w:left w:val="none" w:sz="0" w:space="0" w:color="auto"/>
                            <w:bottom w:val="none" w:sz="0" w:space="0" w:color="auto"/>
                            <w:right w:val="none" w:sz="0" w:space="0" w:color="auto"/>
                          </w:divBdr>
                          <w:divsChild>
                            <w:div w:id="1893997933">
                              <w:marLeft w:val="0"/>
                              <w:marRight w:val="0"/>
                              <w:marTop w:val="0"/>
                              <w:marBottom w:val="0"/>
                              <w:divBdr>
                                <w:top w:val="none" w:sz="0" w:space="0" w:color="auto"/>
                                <w:left w:val="none" w:sz="0" w:space="0" w:color="auto"/>
                                <w:bottom w:val="none" w:sz="0" w:space="0" w:color="auto"/>
                                <w:right w:val="none" w:sz="0" w:space="0" w:color="auto"/>
                              </w:divBdr>
                              <w:divsChild>
                                <w:div w:id="1893998125">
                                  <w:marLeft w:val="0"/>
                                  <w:marRight w:val="0"/>
                                  <w:marTop w:val="0"/>
                                  <w:marBottom w:val="0"/>
                                  <w:divBdr>
                                    <w:top w:val="none" w:sz="0" w:space="0" w:color="auto"/>
                                    <w:left w:val="none" w:sz="0" w:space="0" w:color="auto"/>
                                    <w:bottom w:val="none" w:sz="0" w:space="0" w:color="auto"/>
                                    <w:right w:val="none" w:sz="0" w:space="0" w:color="auto"/>
                                  </w:divBdr>
                                  <w:divsChild>
                                    <w:div w:id="1893998291">
                                      <w:marLeft w:val="180"/>
                                      <w:marRight w:val="0"/>
                                      <w:marTop w:val="0"/>
                                      <w:marBottom w:val="0"/>
                                      <w:divBdr>
                                        <w:top w:val="none" w:sz="0" w:space="0" w:color="auto"/>
                                        <w:left w:val="none" w:sz="0" w:space="0" w:color="auto"/>
                                        <w:bottom w:val="none" w:sz="0" w:space="0" w:color="auto"/>
                                        <w:right w:val="none" w:sz="0" w:space="0" w:color="auto"/>
                                      </w:divBdr>
                                      <w:divsChild>
                                        <w:div w:id="18939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7966">
                              <w:marLeft w:val="0"/>
                              <w:marRight w:val="0"/>
                              <w:marTop w:val="0"/>
                              <w:marBottom w:val="0"/>
                              <w:divBdr>
                                <w:top w:val="none" w:sz="0" w:space="0" w:color="auto"/>
                                <w:left w:val="none" w:sz="0" w:space="0" w:color="auto"/>
                                <w:bottom w:val="none" w:sz="0" w:space="0" w:color="auto"/>
                                <w:right w:val="none" w:sz="0" w:space="0" w:color="auto"/>
                              </w:divBdr>
                              <w:divsChild>
                                <w:div w:id="1893998018">
                                  <w:marLeft w:val="0"/>
                                  <w:marRight w:val="0"/>
                                  <w:marTop w:val="0"/>
                                  <w:marBottom w:val="0"/>
                                  <w:divBdr>
                                    <w:top w:val="none" w:sz="0" w:space="0" w:color="auto"/>
                                    <w:left w:val="none" w:sz="0" w:space="0" w:color="auto"/>
                                    <w:bottom w:val="none" w:sz="0" w:space="0" w:color="auto"/>
                                    <w:right w:val="none" w:sz="0" w:space="0" w:color="auto"/>
                                  </w:divBdr>
                                  <w:divsChild>
                                    <w:div w:id="1893998106">
                                      <w:marLeft w:val="180"/>
                                      <w:marRight w:val="0"/>
                                      <w:marTop w:val="0"/>
                                      <w:marBottom w:val="0"/>
                                      <w:divBdr>
                                        <w:top w:val="none" w:sz="0" w:space="0" w:color="auto"/>
                                        <w:left w:val="none" w:sz="0" w:space="0" w:color="auto"/>
                                        <w:bottom w:val="none" w:sz="0" w:space="0" w:color="auto"/>
                                        <w:right w:val="none" w:sz="0" w:space="0" w:color="auto"/>
                                      </w:divBdr>
                                      <w:divsChild>
                                        <w:div w:id="1893998213">
                                          <w:marLeft w:val="0"/>
                                          <w:marRight w:val="0"/>
                                          <w:marTop w:val="0"/>
                                          <w:marBottom w:val="0"/>
                                          <w:divBdr>
                                            <w:top w:val="none" w:sz="0" w:space="0" w:color="auto"/>
                                            <w:left w:val="none" w:sz="0" w:space="0" w:color="auto"/>
                                            <w:bottom w:val="none" w:sz="0" w:space="0" w:color="auto"/>
                                            <w:right w:val="none" w:sz="0" w:space="0" w:color="auto"/>
                                          </w:divBdr>
                                          <w:divsChild>
                                            <w:div w:id="1893998292">
                                              <w:marLeft w:val="0"/>
                                              <w:marRight w:val="0"/>
                                              <w:marTop w:val="0"/>
                                              <w:marBottom w:val="0"/>
                                              <w:divBdr>
                                                <w:top w:val="none" w:sz="0" w:space="0" w:color="auto"/>
                                                <w:left w:val="none" w:sz="0" w:space="0" w:color="auto"/>
                                                <w:bottom w:val="none" w:sz="0" w:space="0" w:color="auto"/>
                                                <w:right w:val="none" w:sz="0" w:space="0" w:color="auto"/>
                                              </w:divBdr>
                                              <w:divsChild>
                                                <w:div w:id="1893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159">
                                      <w:marLeft w:val="0"/>
                                      <w:marRight w:val="0"/>
                                      <w:marTop w:val="0"/>
                                      <w:marBottom w:val="0"/>
                                      <w:divBdr>
                                        <w:top w:val="none" w:sz="0" w:space="0" w:color="auto"/>
                                        <w:left w:val="none" w:sz="0" w:space="0" w:color="auto"/>
                                        <w:bottom w:val="none" w:sz="0" w:space="0" w:color="auto"/>
                                        <w:right w:val="none" w:sz="0" w:space="0" w:color="auto"/>
                                      </w:divBdr>
                                      <w:divsChild>
                                        <w:div w:id="1893998186">
                                          <w:marLeft w:val="180"/>
                                          <w:marRight w:val="0"/>
                                          <w:marTop w:val="0"/>
                                          <w:marBottom w:val="0"/>
                                          <w:divBdr>
                                            <w:top w:val="none" w:sz="0" w:space="0" w:color="auto"/>
                                            <w:left w:val="none" w:sz="0" w:space="0" w:color="auto"/>
                                            <w:bottom w:val="none" w:sz="0" w:space="0" w:color="auto"/>
                                            <w:right w:val="none" w:sz="0" w:space="0" w:color="auto"/>
                                          </w:divBdr>
                                          <w:divsChild>
                                            <w:div w:id="18939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98053">
                              <w:marLeft w:val="0"/>
                              <w:marRight w:val="0"/>
                              <w:marTop w:val="0"/>
                              <w:marBottom w:val="0"/>
                              <w:divBdr>
                                <w:top w:val="none" w:sz="0" w:space="0" w:color="auto"/>
                                <w:left w:val="none" w:sz="0" w:space="0" w:color="auto"/>
                                <w:bottom w:val="none" w:sz="0" w:space="0" w:color="auto"/>
                                <w:right w:val="none" w:sz="0" w:space="0" w:color="auto"/>
                              </w:divBdr>
                              <w:divsChild>
                                <w:div w:id="1893998092">
                                  <w:marLeft w:val="0"/>
                                  <w:marRight w:val="0"/>
                                  <w:marTop w:val="0"/>
                                  <w:marBottom w:val="0"/>
                                  <w:divBdr>
                                    <w:top w:val="none" w:sz="0" w:space="0" w:color="auto"/>
                                    <w:left w:val="none" w:sz="0" w:space="0" w:color="auto"/>
                                    <w:bottom w:val="none" w:sz="0" w:space="0" w:color="auto"/>
                                    <w:right w:val="none" w:sz="0" w:space="0" w:color="auto"/>
                                  </w:divBdr>
                                  <w:divsChild>
                                    <w:div w:id="1893998012">
                                      <w:marLeft w:val="180"/>
                                      <w:marRight w:val="0"/>
                                      <w:marTop w:val="0"/>
                                      <w:marBottom w:val="0"/>
                                      <w:divBdr>
                                        <w:top w:val="none" w:sz="0" w:space="0" w:color="auto"/>
                                        <w:left w:val="none" w:sz="0" w:space="0" w:color="auto"/>
                                        <w:bottom w:val="none" w:sz="0" w:space="0" w:color="auto"/>
                                        <w:right w:val="none" w:sz="0" w:space="0" w:color="auto"/>
                                      </w:divBdr>
                                      <w:divsChild>
                                        <w:div w:id="1893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07">
                              <w:marLeft w:val="0"/>
                              <w:marRight w:val="0"/>
                              <w:marTop w:val="0"/>
                              <w:marBottom w:val="0"/>
                              <w:divBdr>
                                <w:top w:val="none" w:sz="0" w:space="0" w:color="auto"/>
                                <w:left w:val="none" w:sz="0" w:space="0" w:color="auto"/>
                                <w:bottom w:val="none" w:sz="0" w:space="0" w:color="auto"/>
                                <w:right w:val="none" w:sz="0" w:space="0" w:color="auto"/>
                              </w:divBdr>
                              <w:divsChild>
                                <w:div w:id="1893998278">
                                  <w:marLeft w:val="0"/>
                                  <w:marRight w:val="0"/>
                                  <w:marTop w:val="0"/>
                                  <w:marBottom w:val="0"/>
                                  <w:divBdr>
                                    <w:top w:val="none" w:sz="0" w:space="0" w:color="auto"/>
                                    <w:left w:val="none" w:sz="0" w:space="0" w:color="auto"/>
                                    <w:bottom w:val="none" w:sz="0" w:space="0" w:color="auto"/>
                                    <w:right w:val="none" w:sz="0" w:space="0" w:color="auto"/>
                                  </w:divBdr>
                                  <w:divsChild>
                                    <w:div w:id="1893997986">
                                      <w:marLeft w:val="180"/>
                                      <w:marRight w:val="0"/>
                                      <w:marTop w:val="0"/>
                                      <w:marBottom w:val="0"/>
                                      <w:divBdr>
                                        <w:top w:val="none" w:sz="0" w:space="0" w:color="auto"/>
                                        <w:left w:val="none" w:sz="0" w:space="0" w:color="auto"/>
                                        <w:bottom w:val="none" w:sz="0" w:space="0" w:color="auto"/>
                                        <w:right w:val="none" w:sz="0" w:space="0" w:color="auto"/>
                                      </w:divBdr>
                                      <w:divsChild>
                                        <w:div w:id="18939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211">
                              <w:marLeft w:val="0"/>
                              <w:marRight w:val="0"/>
                              <w:marTop w:val="0"/>
                              <w:marBottom w:val="0"/>
                              <w:divBdr>
                                <w:top w:val="none" w:sz="0" w:space="0" w:color="auto"/>
                                <w:left w:val="none" w:sz="0" w:space="0" w:color="auto"/>
                                <w:bottom w:val="none" w:sz="0" w:space="0" w:color="auto"/>
                                <w:right w:val="none" w:sz="0" w:space="0" w:color="auto"/>
                              </w:divBdr>
                              <w:divsChild>
                                <w:div w:id="1893998078">
                                  <w:marLeft w:val="0"/>
                                  <w:marRight w:val="0"/>
                                  <w:marTop w:val="0"/>
                                  <w:marBottom w:val="0"/>
                                  <w:divBdr>
                                    <w:top w:val="none" w:sz="0" w:space="0" w:color="auto"/>
                                    <w:left w:val="none" w:sz="0" w:space="0" w:color="auto"/>
                                    <w:bottom w:val="none" w:sz="0" w:space="0" w:color="auto"/>
                                    <w:right w:val="none" w:sz="0" w:space="0" w:color="auto"/>
                                  </w:divBdr>
                                  <w:divsChild>
                                    <w:div w:id="1893997912">
                                      <w:marLeft w:val="180"/>
                                      <w:marRight w:val="0"/>
                                      <w:marTop w:val="0"/>
                                      <w:marBottom w:val="0"/>
                                      <w:divBdr>
                                        <w:top w:val="none" w:sz="0" w:space="0" w:color="auto"/>
                                        <w:left w:val="none" w:sz="0" w:space="0" w:color="auto"/>
                                        <w:bottom w:val="none" w:sz="0" w:space="0" w:color="auto"/>
                                        <w:right w:val="none" w:sz="0" w:space="0" w:color="auto"/>
                                      </w:divBdr>
                                      <w:divsChild>
                                        <w:div w:id="18939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8254">
          <w:marLeft w:val="0"/>
          <w:marRight w:val="0"/>
          <w:marTop w:val="0"/>
          <w:marBottom w:val="0"/>
          <w:divBdr>
            <w:top w:val="none" w:sz="0" w:space="0" w:color="auto"/>
            <w:left w:val="none" w:sz="0" w:space="0" w:color="auto"/>
            <w:bottom w:val="none" w:sz="0" w:space="0" w:color="auto"/>
            <w:right w:val="none" w:sz="0" w:space="0" w:color="auto"/>
          </w:divBdr>
          <w:divsChild>
            <w:div w:id="1893998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008">
                  <w:marLeft w:val="0"/>
                  <w:marRight w:val="0"/>
                  <w:marTop w:val="0"/>
                  <w:marBottom w:val="240"/>
                  <w:divBdr>
                    <w:top w:val="none" w:sz="0" w:space="0" w:color="auto"/>
                    <w:left w:val="none" w:sz="0" w:space="0" w:color="auto"/>
                    <w:bottom w:val="none" w:sz="0" w:space="0" w:color="auto"/>
                    <w:right w:val="none" w:sz="0" w:space="0" w:color="auto"/>
                  </w:divBdr>
                  <w:divsChild>
                    <w:div w:id="1893998066">
                      <w:marLeft w:val="0"/>
                      <w:marRight w:val="0"/>
                      <w:marTop w:val="0"/>
                      <w:marBottom w:val="0"/>
                      <w:divBdr>
                        <w:top w:val="none" w:sz="0" w:space="0" w:color="auto"/>
                        <w:left w:val="none" w:sz="0" w:space="0" w:color="auto"/>
                        <w:bottom w:val="none" w:sz="0" w:space="0" w:color="auto"/>
                        <w:right w:val="none" w:sz="0" w:space="0" w:color="auto"/>
                      </w:divBdr>
                      <w:divsChild>
                        <w:div w:id="1893997930">
                          <w:marLeft w:val="0"/>
                          <w:marRight w:val="0"/>
                          <w:marTop w:val="0"/>
                          <w:marBottom w:val="0"/>
                          <w:divBdr>
                            <w:top w:val="none" w:sz="0" w:space="0" w:color="auto"/>
                            <w:left w:val="none" w:sz="0" w:space="0" w:color="auto"/>
                            <w:bottom w:val="none" w:sz="0" w:space="0" w:color="auto"/>
                            <w:right w:val="none" w:sz="0" w:space="0" w:color="auto"/>
                          </w:divBdr>
                          <w:divsChild>
                            <w:div w:id="18939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98093">
                  <w:marLeft w:val="0"/>
                  <w:marRight w:val="0"/>
                  <w:marTop w:val="60"/>
                  <w:marBottom w:val="0"/>
                  <w:divBdr>
                    <w:top w:val="none" w:sz="0" w:space="0" w:color="auto"/>
                    <w:left w:val="none" w:sz="0" w:space="0" w:color="auto"/>
                    <w:bottom w:val="none" w:sz="0" w:space="0" w:color="auto"/>
                    <w:right w:val="none" w:sz="0" w:space="0" w:color="auto"/>
                  </w:divBdr>
                  <w:divsChild>
                    <w:div w:id="1893998002">
                      <w:marLeft w:val="0"/>
                      <w:marRight w:val="0"/>
                      <w:marTop w:val="0"/>
                      <w:marBottom w:val="0"/>
                      <w:divBdr>
                        <w:top w:val="none" w:sz="0" w:space="0" w:color="auto"/>
                        <w:left w:val="none" w:sz="0" w:space="0" w:color="auto"/>
                        <w:bottom w:val="none" w:sz="0" w:space="0" w:color="auto"/>
                        <w:right w:val="none" w:sz="0" w:space="0" w:color="auto"/>
                      </w:divBdr>
                      <w:divsChild>
                        <w:div w:id="1893997999">
                          <w:marLeft w:val="0"/>
                          <w:marRight w:val="0"/>
                          <w:marTop w:val="0"/>
                          <w:marBottom w:val="0"/>
                          <w:divBdr>
                            <w:top w:val="none" w:sz="0" w:space="0" w:color="auto"/>
                            <w:left w:val="none" w:sz="0" w:space="0" w:color="auto"/>
                            <w:bottom w:val="none" w:sz="0" w:space="0" w:color="auto"/>
                            <w:right w:val="none" w:sz="0" w:space="0" w:color="auto"/>
                          </w:divBdr>
                          <w:divsChild>
                            <w:div w:id="1893997905">
                              <w:marLeft w:val="0"/>
                              <w:marRight w:val="0"/>
                              <w:marTop w:val="0"/>
                              <w:marBottom w:val="0"/>
                              <w:divBdr>
                                <w:top w:val="none" w:sz="0" w:space="0" w:color="auto"/>
                                <w:left w:val="none" w:sz="0" w:space="0" w:color="auto"/>
                                <w:bottom w:val="none" w:sz="0" w:space="0" w:color="auto"/>
                                <w:right w:val="none" w:sz="0" w:space="0" w:color="auto"/>
                              </w:divBdr>
                            </w:div>
                            <w:div w:id="1893997914">
                              <w:marLeft w:val="0"/>
                              <w:marRight w:val="0"/>
                              <w:marTop w:val="0"/>
                              <w:marBottom w:val="0"/>
                              <w:divBdr>
                                <w:top w:val="none" w:sz="0" w:space="0" w:color="auto"/>
                                <w:left w:val="none" w:sz="0" w:space="0" w:color="auto"/>
                                <w:bottom w:val="none" w:sz="0" w:space="0" w:color="auto"/>
                                <w:right w:val="none" w:sz="0" w:space="0" w:color="auto"/>
                              </w:divBdr>
                            </w:div>
                            <w:div w:id="1893997927">
                              <w:marLeft w:val="0"/>
                              <w:marRight w:val="0"/>
                              <w:marTop w:val="0"/>
                              <w:marBottom w:val="0"/>
                              <w:divBdr>
                                <w:top w:val="none" w:sz="0" w:space="0" w:color="auto"/>
                                <w:left w:val="none" w:sz="0" w:space="0" w:color="auto"/>
                                <w:bottom w:val="none" w:sz="0" w:space="0" w:color="auto"/>
                                <w:right w:val="none" w:sz="0" w:space="0" w:color="auto"/>
                              </w:divBdr>
                            </w:div>
                            <w:div w:id="1893997972">
                              <w:marLeft w:val="0"/>
                              <w:marRight w:val="0"/>
                              <w:marTop w:val="0"/>
                              <w:marBottom w:val="0"/>
                              <w:divBdr>
                                <w:top w:val="none" w:sz="0" w:space="0" w:color="auto"/>
                                <w:left w:val="none" w:sz="0" w:space="0" w:color="auto"/>
                                <w:bottom w:val="none" w:sz="0" w:space="0" w:color="auto"/>
                                <w:right w:val="none" w:sz="0" w:space="0" w:color="auto"/>
                              </w:divBdr>
                            </w:div>
                          </w:divsChild>
                        </w:div>
                        <w:div w:id="1893998303">
                          <w:marLeft w:val="0"/>
                          <w:marRight w:val="0"/>
                          <w:marTop w:val="0"/>
                          <w:marBottom w:val="0"/>
                          <w:divBdr>
                            <w:top w:val="none" w:sz="0" w:space="0" w:color="auto"/>
                            <w:left w:val="none" w:sz="0" w:space="0" w:color="auto"/>
                            <w:bottom w:val="none" w:sz="0" w:space="0" w:color="auto"/>
                            <w:right w:val="none" w:sz="0" w:space="0" w:color="auto"/>
                          </w:divBdr>
                          <w:divsChild>
                            <w:div w:id="1893997993">
                              <w:marLeft w:val="0"/>
                              <w:marRight w:val="0"/>
                              <w:marTop w:val="0"/>
                              <w:marBottom w:val="0"/>
                              <w:divBdr>
                                <w:top w:val="none" w:sz="0" w:space="0" w:color="auto"/>
                                <w:left w:val="none" w:sz="0" w:space="0" w:color="auto"/>
                                <w:bottom w:val="none" w:sz="0" w:space="0" w:color="auto"/>
                                <w:right w:val="none" w:sz="0" w:space="0" w:color="auto"/>
                              </w:divBdr>
                              <w:divsChild>
                                <w:div w:id="1893997983">
                                  <w:marLeft w:val="0"/>
                                  <w:marRight w:val="0"/>
                                  <w:marTop w:val="0"/>
                                  <w:marBottom w:val="0"/>
                                  <w:divBdr>
                                    <w:top w:val="none" w:sz="0" w:space="0" w:color="auto"/>
                                    <w:left w:val="none" w:sz="0" w:space="0" w:color="auto"/>
                                    <w:bottom w:val="none" w:sz="0" w:space="0" w:color="auto"/>
                                    <w:right w:val="none" w:sz="0" w:space="0" w:color="auto"/>
                                  </w:divBdr>
                                </w:div>
                                <w:div w:id="1893997990">
                                  <w:marLeft w:val="0"/>
                                  <w:marRight w:val="0"/>
                                  <w:marTop w:val="0"/>
                                  <w:marBottom w:val="0"/>
                                  <w:divBdr>
                                    <w:top w:val="none" w:sz="0" w:space="0" w:color="auto"/>
                                    <w:left w:val="none" w:sz="0" w:space="0" w:color="auto"/>
                                    <w:bottom w:val="none" w:sz="0" w:space="0" w:color="auto"/>
                                    <w:right w:val="none" w:sz="0" w:space="0" w:color="auto"/>
                                  </w:divBdr>
                                </w:div>
                                <w:div w:id="1893998100">
                                  <w:marLeft w:val="0"/>
                                  <w:marRight w:val="0"/>
                                  <w:marTop w:val="0"/>
                                  <w:marBottom w:val="0"/>
                                  <w:divBdr>
                                    <w:top w:val="none" w:sz="0" w:space="0" w:color="auto"/>
                                    <w:left w:val="none" w:sz="0" w:space="0" w:color="auto"/>
                                    <w:bottom w:val="none" w:sz="0" w:space="0" w:color="auto"/>
                                    <w:right w:val="none" w:sz="0" w:space="0" w:color="auto"/>
                                  </w:divBdr>
                                </w:div>
                                <w:div w:id="1893998118">
                                  <w:marLeft w:val="0"/>
                                  <w:marRight w:val="0"/>
                                  <w:marTop w:val="0"/>
                                  <w:marBottom w:val="0"/>
                                  <w:divBdr>
                                    <w:top w:val="none" w:sz="0" w:space="0" w:color="auto"/>
                                    <w:left w:val="none" w:sz="0" w:space="0" w:color="auto"/>
                                    <w:bottom w:val="none" w:sz="0" w:space="0" w:color="auto"/>
                                    <w:right w:val="none" w:sz="0" w:space="0" w:color="auto"/>
                                  </w:divBdr>
                                </w:div>
                                <w:div w:id="18939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282">
          <w:marLeft w:val="0"/>
          <w:marRight w:val="0"/>
          <w:marTop w:val="0"/>
          <w:marBottom w:val="0"/>
          <w:divBdr>
            <w:top w:val="none" w:sz="0" w:space="0" w:color="auto"/>
            <w:left w:val="none" w:sz="0" w:space="0" w:color="auto"/>
            <w:bottom w:val="none" w:sz="0" w:space="0" w:color="auto"/>
            <w:right w:val="none" w:sz="0" w:space="0" w:color="auto"/>
          </w:divBdr>
          <w:divsChild>
            <w:div w:id="18939982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3998233">
                  <w:marLeft w:val="0"/>
                  <w:marRight w:val="0"/>
                  <w:marTop w:val="0"/>
                  <w:marBottom w:val="240"/>
                  <w:divBdr>
                    <w:top w:val="none" w:sz="0" w:space="0" w:color="auto"/>
                    <w:left w:val="none" w:sz="0" w:space="0" w:color="auto"/>
                    <w:bottom w:val="none" w:sz="0" w:space="0" w:color="auto"/>
                    <w:right w:val="none" w:sz="0" w:space="0" w:color="auto"/>
                  </w:divBdr>
                  <w:divsChild>
                    <w:div w:id="1893998252">
                      <w:marLeft w:val="0"/>
                      <w:marRight w:val="0"/>
                      <w:marTop w:val="0"/>
                      <w:marBottom w:val="0"/>
                      <w:divBdr>
                        <w:top w:val="none" w:sz="0" w:space="0" w:color="auto"/>
                        <w:left w:val="none" w:sz="0" w:space="0" w:color="auto"/>
                        <w:bottom w:val="none" w:sz="0" w:space="0" w:color="auto"/>
                        <w:right w:val="none" w:sz="0" w:space="0" w:color="auto"/>
                      </w:divBdr>
                      <w:divsChild>
                        <w:div w:id="1893998040">
                          <w:marLeft w:val="0"/>
                          <w:marRight w:val="0"/>
                          <w:marTop w:val="0"/>
                          <w:marBottom w:val="0"/>
                          <w:divBdr>
                            <w:top w:val="none" w:sz="0" w:space="0" w:color="auto"/>
                            <w:left w:val="none" w:sz="0" w:space="0" w:color="auto"/>
                            <w:bottom w:val="none" w:sz="0" w:space="0" w:color="auto"/>
                            <w:right w:val="none" w:sz="0" w:space="0" w:color="auto"/>
                          </w:divBdr>
                          <w:divsChild>
                            <w:div w:id="1893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998169">
      <w:marLeft w:val="0"/>
      <w:marRight w:val="0"/>
      <w:marTop w:val="0"/>
      <w:marBottom w:val="0"/>
      <w:divBdr>
        <w:top w:val="none" w:sz="0" w:space="0" w:color="auto"/>
        <w:left w:val="none" w:sz="0" w:space="0" w:color="auto"/>
        <w:bottom w:val="none" w:sz="0" w:space="0" w:color="auto"/>
        <w:right w:val="none" w:sz="0" w:space="0" w:color="auto"/>
      </w:divBdr>
    </w:div>
    <w:div w:id="1893998171">
      <w:marLeft w:val="390"/>
      <w:marRight w:val="390"/>
      <w:marTop w:val="0"/>
      <w:marBottom w:val="0"/>
      <w:divBdr>
        <w:top w:val="none" w:sz="0" w:space="0" w:color="auto"/>
        <w:left w:val="none" w:sz="0" w:space="0" w:color="auto"/>
        <w:bottom w:val="none" w:sz="0" w:space="0" w:color="auto"/>
        <w:right w:val="none" w:sz="0" w:space="0" w:color="auto"/>
      </w:divBdr>
      <w:divsChild>
        <w:div w:id="1893998097">
          <w:marLeft w:val="0"/>
          <w:marRight w:val="0"/>
          <w:marTop w:val="0"/>
          <w:marBottom w:val="120"/>
          <w:divBdr>
            <w:top w:val="none" w:sz="0" w:space="0" w:color="auto"/>
            <w:left w:val="none" w:sz="0" w:space="0" w:color="auto"/>
            <w:bottom w:val="none" w:sz="0" w:space="0" w:color="auto"/>
            <w:right w:val="none" w:sz="0" w:space="0" w:color="auto"/>
          </w:divBdr>
          <w:divsChild>
            <w:div w:id="1893997935">
              <w:marLeft w:val="0"/>
              <w:marRight w:val="0"/>
              <w:marTop w:val="0"/>
              <w:marBottom w:val="0"/>
              <w:divBdr>
                <w:top w:val="none" w:sz="0" w:space="0" w:color="auto"/>
                <w:left w:val="none" w:sz="0" w:space="0" w:color="auto"/>
                <w:bottom w:val="none" w:sz="0" w:space="0" w:color="auto"/>
                <w:right w:val="none" w:sz="0" w:space="0" w:color="auto"/>
              </w:divBdr>
            </w:div>
            <w:div w:id="1893997988">
              <w:marLeft w:val="0"/>
              <w:marRight w:val="0"/>
              <w:marTop w:val="0"/>
              <w:marBottom w:val="0"/>
              <w:divBdr>
                <w:top w:val="none" w:sz="0" w:space="0" w:color="auto"/>
                <w:left w:val="none" w:sz="0" w:space="0" w:color="auto"/>
                <w:bottom w:val="none" w:sz="0" w:space="0" w:color="auto"/>
                <w:right w:val="none" w:sz="0" w:space="0" w:color="auto"/>
              </w:divBdr>
            </w:div>
            <w:div w:id="1893998140">
              <w:marLeft w:val="0"/>
              <w:marRight w:val="0"/>
              <w:marTop w:val="0"/>
              <w:marBottom w:val="0"/>
              <w:divBdr>
                <w:top w:val="none" w:sz="0" w:space="0" w:color="auto"/>
                <w:left w:val="none" w:sz="0" w:space="0" w:color="auto"/>
                <w:bottom w:val="none" w:sz="0" w:space="0" w:color="auto"/>
                <w:right w:val="none" w:sz="0" w:space="0" w:color="auto"/>
              </w:divBdr>
            </w:div>
            <w:div w:id="1893998142">
              <w:marLeft w:val="0"/>
              <w:marRight w:val="0"/>
              <w:marTop w:val="0"/>
              <w:marBottom w:val="0"/>
              <w:divBdr>
                <w:top w:val="none" w:sz="0" w:space="0" w:color="auto"/>
                <w:left w:val="none" w:sz="0" w:space="0" w:color="auto"/>
                <w:bottom w:val="none" w:sz="0" w:space="0" w:color="auto"/>
                <w:right w:val="none" w:sz="0" w:space="0" w:color="auto"/>
              </w:divBdr>
            </w:div>
            <w:div w:id="1893998154">
              <w:marLeft w:val="0"/>
              <w:marRight w:val="0"/>
              <w:marTop w:val="0"/>
              <w:marBottom w:val="0"/>
              <w:divBdr>
                <w:top w:val="none" w:sz="0" w:space="0" w:color="auto"/>
                <w:left w:val="none" w:sz="0" w:space="0" w:color="auto"/>
                <w:bottom w:val="none" w:sz="0" w:space="0" w:color="auto"/>
                <w:right w:val="none" w:sz="0" w:space="0" w:color="auto"/>
              </w:divBdr>
            </w:div>
            <w:div w:id="18939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8173">
      <w:marLeft w:val="0"/>
      <w:marRight w:val="0"/>
      <w:marTop w:val="0"/>
      <w:marBottom w:val="0"/>
      <w:divBdr>
        <w:top w:val="none" w:sz="0" w:space="0" w:color="auto"/>
        <w:left w:val="none" w:sz="0" w:space="0" w:color="auto"/>
        <w:bottom w:val="none" w:sz="0" w:space="0" w:color="auto"/>
        <w:right w:val="none" w:sz="0" w:space="0" w:color="auto"/>
      </w:divBdr>
    </w:div>
    <w:div w:id="1893998178">
      <w:marLeft w:val="0"/>
      <w:marRight w:val="0"/>
      <w:marTop w:val="0"/>
      <w:marBottom w:val="0"/>
      <w:divBdr>
        <w:top w:val="none" w:sz="0" w:space="0" w:color="auto"/>
        <w:left w:val="none" w:sz="0" w:space="0" w:color="auto"/>
        <w:bottom w:val="none" w:sz="0" w:space="0" w:color="auto"/>
        <w:right w:val="none" w:sz="0" w:space="0" w:color="auto"/>
      </w:divBdr>
    </w:div>
    <w:div w:id="1893998185">
      <w:marLeft w:val="0"/>
      <w:marRight w:val="0"/>
      <w:marTop w:val="0"/>
      <w:marBottom w:val="0"/>
      <w:divBdr>
        <w:top w:val="none" w:sz="0" w:space="0" w:color="auto"/>
        <w:left w:val="none" w:sz="0" w:space="0" w:color="auto"/>
        <w:bottom w:val="none" w:sz="0" w:space="0" w:color="auto"/>
        <w:right w:val="none" w:sz="0" w:space="0" w:color="auto"/>
      </w:divBdr>
    </w:div>
    <w:div w:id="1893998191">
      <w:marLeft w:val="0"/>
      <w:marRight w:val="0"/>
      <w:marTop w:val="0"/>
      <w:marBottom w:val="0"/>
      <w:divBdr>
        <w:top w:val="none" w:sz="0" w:space="0" w:color="auto"/>
        <w:left w:val="none" w:sz="0" w:space="0" w:color="auto"/>
        <w:bottom w:val="none" w:sz="0" w:space="0" w:color="auto"/>
        <w:right w:val="none" w:sz="0" w:space="0" w:color="auto"/>
      </w:divBdr>
    </w:div>
    <w:div w:id="1893998192">
      <w:marLeft w:val="0"/>
      <w:marRight w:val="0"/>
      <w:marTop w:val="0"/>
      <w:marBottom w:val="0"/>
      <w:divBdr>
        <w:top w:val="none" w:sz="0" w:space="0" w:color="auto"/>
        <w:left w:val="none" w:sz="0" w:space="0" w:color="auto"/>
        <w:bottom w:val="none" w:sz="0" w:space="0" w:color="auto"/>
        <w:right w:val="none" w:sz="0" w:space="0" w:color="auto"/>
      </w:divBdr>
    </w:div>
    <w:div w:id="1893998217">
      <w:marLeft w:val="0"/>
      <w:marRight w:val="0"/>
      <w:marTop w:val="0"/>
      <w:marBottom w:val="0"/>
      <w:divBdr>
        <w:top w:val="none" w:sz="0" w:space="0" w:color="auto"/>
        <w:left w:val="none" w:sz="0" w:space="0" w:color="auto"/>
        <w:bottom w:val="none" w:sz="0" w:space="0" w:color="auto"/>
        <w:right w:val="none" w:sz="0" w:space="0" w:color="auto"/>
      </w:divBdr>
    </w:div>
    <w:div w:id="1893998220">
      <w:marLeft w:val="0"/>
      <w:marRight w:val="0"/>
      <w:marTop w:val="0"/>
      <w:marBottom w:val="0"/>
      <w:divBdr>
        <w:top w:val="none" w:sz="0" w:space="0" w:color="auto"/>
        <w:left w:val="none" w:sz="0" w:space="0" w:color="auto"/>
        <w:bottom w:val="none" w:sz="0" w:space="0" w:color="auto"/>
        <w:right w:val="none" w:sz="0" w:space="0" w:color="auto"/>
      </w:divBdr>
    </w:div>
    <w:div w:id="1893998239">
      <w:marLeft w:val="0"/>
      <w:marRight w:val="0"/>
      <w:marTop w:val="0"/>
      <w:marBottom w:val="0"/>
      <w:divBdr>
        <w:top w:val="none" w:sz="0" w:space="0" w:color="auto"/>
        <w:left w:val="none" w:sz="0" w:space="0" w:color="auto"/>
        <w:bottom w:val="none" w:sz="0" w:space="0" w:color="auto"/>
        <w:right w:val="none" w:sz="0" w:space="0" w:color="auto"/>
      </w:divBdr>
    </w:div>
    <w:div w:id="1893998266">
      <w:marLeft w:val="0"/>
      <w:marRight w:val="0"/>
      <w:marTop w:val="0"/>
      <w:marBottom w:val="0"/>
      <w:divBdr>
        <w:top w:val="none" w:sz="0" w:space="0" w:color="auto"/>
        <w:left w:val="none" w:sz="0" w:space="0" w:color="auto"/>
        <w:bottom w:val="none" w:sz="0" w:space="0" w:color="auto"/>
        <w:right w:val="none" w:sz="0" w:space="0" w:color="auto"/>
      </w:divBdr>
    </w:div>
    <w:div w:id="1893998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3ADF-3F6D-4A30-800D-305E009B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1595</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&lt;arabianhorse&gt;</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ЛЮБКА СИМЕОНОВА ТИМЧЕВА</dc:creator>
  <cp:keywords/>
  <dc:description/>
  <cp:lastModifiedBy>v.radeva</cp:lastModifiedBy>
  <cp:revision>5</cp:revision>
  <cp:lastPrinted>2020-04-10T14:10:00Z</cp:lastPrinted>
  <dcterms:created xsi:type="dcterms:W3CDTF">2020-04-11T14:30:00Z</dcterms:created>
  <dcterms:modified xsi:type="dcterms:W3CDTF">2020-04-11T14:36:00Z</dcterms:modified>
</cp:coreProperties>
</file>