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1644"/>
        <w:gridCol w:w="1578"/>
        <w:gridCol w:w="1453"/>
        <w:gridCol w:w="1644"/>
        <w:gridCol w:w="1225"/>
        <w:gridCol w:w="1674"/>
        <w:gridCol w:w="1301"/>
      </w:tblGrid>
      <w:tr w:rsidR="00533191" w:rsidRPr="00533191" w:rsidTr="00533191">
        <w:trPr>
          <w:trHeight w:val="421"/>
        </w:trPr>
        <w:tc>
          <w:tcPr>
            <w:tcW w:w="1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91" w:rsidRPr="00A14B83" w:rsidRDefault="00A14B83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A14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Предложение за и</w:t>
            </w:r>
            <w:r w:rsidR="00533191" w:rsidRPr="00A14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зменение на крайните цени на електрическата енергия за битови клиенти</w:t>
            </w:r>
            <w:r w:rsidRPr="00A14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 xml:space="preserve"> от </w:t>
            </w:r>
            <w:r w:rsidR="00C606F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0</w:t>
            </w:r>
            <w:bookmarkStart w:id="0" w:name="_GoBack"/>
            <w:bookmarkEnd w:id="0"/>
            <w:r w:rsidRPr="00A14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1.</w:t>
            </w:r>
            <w:r w:rsidR="00C606F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0</w:t>
            </w:r>
            <w:r w:rsidRPr="00A14B8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>7.2024 г.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Тарифи</w:t>
            </w:r>
          </w:p>
        </w:tc>
        <w:tc>
          <w:tcPr>
            <w:tcW w:w="10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ЕЛЕКТРОХОЛД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Утвърдени от 01.07.2023 г.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Нови цени 01.07.2024 г.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Изменение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1. Две скали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к.5/к.2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в т.ч.  - Дневна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3 268 535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0,21484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702 216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3 268 535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0,22068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721 296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2,72%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- Нощна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1 400 801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0,12606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176 587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1 400 801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0,12961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181 556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2,81%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2. Една скала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338 598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0,21484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72 745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338 598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0,22068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74 721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2,72%</w:t>
            </w:r>
          </w:p>
        </w:tc>
      </w:tr>
      <w:tr w:rsidR="00533191" w:rsidRPr="00533191" w:rsidTr="00533191">
        <w:trPr>
          <w:trHeight w:val="312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5 007 933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0,19001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951 547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         5 007 933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0,19520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977 573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2,74%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Тарифи</w:t>
            </w:r>
          </w:p>
        </w:tc>
        <w:tc>
          <w:tcPr>
            <w:tcW w:w="10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ЕВН</w:t>
            </w:r>
          </w:p>
        </w:tc>
      </w:tr>
      <w:tr w:rsidR="00533191" w:rsidRPr="00533191" w:rsidTr="00533191">
        <w:trPr>
          <w:trHeight w:val="300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Утвърдени от 01.07.2023 г.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Нови цени 01.07.2024 г.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Изменение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1. Две скали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к.5/к.2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в т.ч.  - Дневна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3 031 464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0,21459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650 520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3 031 464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0,21729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658 711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1,26%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- Нощна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1 091 930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0,12323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134 558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1 091 930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0,12636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137 978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2,54%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2. Една скала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263 675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0,21459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56 582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263 675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0,21729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57 294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1,26%</w:t>
            </w:r>
          </w:p>
        </w:tc>
      </w:tr>
      <w:tr w:rsidR="00533191" w:rsidRPr="00533191" w:rsidTr="00533191">
        <w:trPr>
          <w:trHeight w:val="312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4 387 068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0,19185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841 659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4 387 068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0,19466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853 983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1,46%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Тарифи</w:t>
            </w:r>
          </w:p>
        </w:tc>
        <w:tc>
          <w:tcPr>
            <w:tcW w:w="10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ЕНЕРГО-ПРО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Утвърдени от 01.07.2023 г.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Нови цени 01.07.2024 г.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Изменение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1. Две скали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к.5/к.2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в т.ч.  - Дневна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1 949 884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0,22484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438 411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1 949 884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0,22279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434 415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-0,91%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- Нощна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822 708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0,12687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104 377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822 708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0,12578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103 481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-0,86%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2. Една скала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208 690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0,22484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46 922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208 690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0,22279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46 494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-0,91%</w:t>
            </w:r>
          </w:p>
        </w:tc>
      </w:tr>
      <w:tr w:rsidR="00533191" w:rsidRPr="00533191" w:rsidTr="00533191">
        <w:trPr>
          <w:trHeight w:val="312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2 981 281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0,19780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589 709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2 981 281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0,19602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584 390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-0,90%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Тарифи</w:t>
            </w:r>
          </w:p>
        </w:tc>
        <w:tc>
          <w:tcPr>
            <w:tcW w:w="10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Златни пясъци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Утвърдени от 01.07.2023 г.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Нови цени 01.07.2024 г.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Изменение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1. Две скали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к.5/к.2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в т.ч.  - Дневна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1 828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0,21424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392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1 828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0,21472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393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0,22%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- Нощна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627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0,14423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90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627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0,14478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  91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0,37%</w:t>
            </w:r>
          </w:p>
        </w:tc>
      </w:tr>
      <w:tr w:rsidR="00533191" w:rsidRPr="00533191" w:rsidTr="00533191">
        <w:trPr>
          <w:trHeight w:val="28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2. Една скала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     -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     -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0,00000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319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</w:tr>
      <w:tr w:rsidR="00533191" w:rsidRPr="00533191" w:rsidTr="00533191">
        <w:trPr>
          <w:trHeight w:val="243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2 455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0,19637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482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2 455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0,19687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483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0,25%</w:t>
            </w:r>
          </w:p>
        </w:tc>
      </w:tr>
      <w:tr w:rsidR="00533191" w:rsidRPr="00533191" w:rsidTr="00533191">
        <w:trPr>
          <w:trHeight w:val="288"/>
        </w:trPr>
        <w:tc>
          <w:tcPr>
            <w:tcW w:w="1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33191" w:rsidRPr="00533191" w:rsidTr="00533191">
        <w:trPr>
          <w:trHeight w:val="3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lang w:eastAsia="bg-BG"/>
              </w:rPr>
              <w:t>Средно изменение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 12 378 737  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      0,19254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2 383 397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 12 378 737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0,19521 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lang w:eastAsia="bg-BG"/>
              </w:rPr>
              <w:t xml:space="preserve">          2 416 429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91" w:rsidRPr="00533191" w:rsidRDefault="00533191" w:rsidP="00533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bg-BG"/>
              </w:rPr>
            </w:pPr>
            <w:r w:rsidRPr="0053319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bg-BG"/>
              </w:rPr>
              <w:t>1,39%</w:t>
            </w:r>
          </w:p>
        </w:tc>
      </w:tr>
    </w:tbl>
    <w:p w:rsidR="00FD7EF9" w:rsidRDefault="00FD7EF9"/>
    <w:sectPr w:rsidR="00FD7EF9" w:rsidSect="00533191">
      <w:pgSz w:w="16838" w:h="11906" w:orient="landscape"/>
      <w:pgMar w:top="568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18" w:rsidRDefault="00AB6318" w:rsidP="00533191">
      <w:pPr>
        <w:spacing w:after="0" w:line="240" w:lineRule="auto"/>
      </w:pPr>
      <w:r>
        <w:separator/>
      </w:r>
    </w:p>
  </w:endnote>
  <w:endnote w:type="continuationSeparator" w:id="0">
    <w:p w:rsidR="00AB6318" w:rsidRDefault="00AB6318" w:rsidP="0053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18" w:rsidRDefault="00AB6318" w:rsidP="00533191">
      <w:pPr>
        <w:spacing w:after="0" w:line="240" w:lineRule="auto"/>
      </w:pPr>
      <w:r>
        <w:separator/>
      </w:r>
    </w:p>
  </w:footnote>
  <w:footnote w:type="continuationSeparator" w:id="0">
    <w:p w:rsidR="00AB6318" w:rsidRDefault="00AB6318" w:rsidP="00533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6"/>
    <w:rsid w:val="004D7EB6"/>
    <w:rsid w:val="004E4292"/>
    <w:rsid w:val="00533191"/>
    <w:rsid w:val="00A14B83"/>
    <w:rsid w:val="00A72933"/>
    <w:rsid w:val="00AB6318"/>
    <w:rsid w:val="00C606FB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3FF8D"/>
  <w15:chartTrackingRefBased/>
  <w15:docId w15:val="{D3BAF05F-228F-44D8-B978-963E00CB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91"/>
  </w:style>
  <w:style w:type="paragraph" w:styleId="Footer">
    <w:name w:val="footer"/>
    <w:basedOn w:val="Normal"/>
    <w:link w:val="FooterChar"/>
    <w:uiPriority w:val="99"/>
    <w:unhideWhenUsed/>
    <w:rsid w:val="0053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Mladenovski</dc:creator>
  <cp:keywords/>
  <dc:description/>
  <cp:lastModifiedBy>Georgi Spasov</cp:lastModifiedBy>
  <cp:revision>5</cp:revision>
  <dcterms:created xsi:type="dcterms:W3CDTF">2024-06-04T09:24:00Z</dcterms:created>
  <dcterms:modified xsi:type="dcterms:W3CDTF">2024-06-04T09:26:00Z</dcterms:modified>
</cp:coreProperties>
</file>